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09" w:rsidRPr="00E07A5B" w:rsidRDefault="00B03C09">
      <w:pPr>
        <w:pStyle w:val="Tekstpodstawowy"/>
        <w:rPr>
          <w:color w:val="FF0000"/>
        </w:rPr>
      </w:pPr>
    </w:p>
    <w:p w:rsidR="00B03C09" w:rsidRDefault="00B03C09">
      <w:pPr>
        <w:pStyle w:val="Tekstpodstawowy"/>
      </w:pPr>
    </w:p>
    <w:p w:rsidR="00B03C09" w:rsidRDefault="00B03C09">
      <w:pPr>
        <w:pStyle w:val="Tekstpodstawowy"/>
      </w:pPr>
    </w:p>
    <w:p w:rsidR="00B03C09" w:rsidRDefault="00B03C09">
      <w:pPr>
        <w:pStyle w:val="Tekstpodstawowy"/>
      </w:pPr>
    </w:p>
    <w:p w:rsidR="00B03C09" w:rsidRDefault="00B03C09">
      <w:pPr>
        <w:pStyle w:val="Tekstpodstawowy"/>
      </w:pPr>
    </w:p>
    <w:p w:rsidR="00B03C09" w:rsidRDefault="00B03C09">
      <w:pPr>
        <w:pStyle w:val="Tekstpodstawowy"/>
      </w:pPr>
    </w:p>
    <w:p w:rsidR="00B03C09" w:rsidRDefault="00B03C09">
      <w:pPr>
        <w:pStyle w:val="Tekstpodstawowy"/>
      </w:pPr>
    </w:p>
    <w:p w:rsidR="00B03C09" w:rsidRDefault="00B03C09">
      <w:pPr>
        <w:pStyle w:val="Tekstpodstawowy"/>
      </w:pPr>
    </w:p>
    <w:p w:rsidR="00B03C09" w:rsidRDefault="00B03C09">
      <w:pPr>
        <w:pStyle w:val="Tekstpodstawowy"/>
      </w:pPr>
    </w:p>
    <w:p w:rsidR="00B03C09" w:rsidRDefault="00B03C09">
      <w:pPr>
        <w:pStyle w:val="Tekstpodstawowy"/>
      </w:pPr>
    </w:p>
    <w:p w:rsidR="00B03C09" w:rsidRDefault="00B03C09">
      <w:pPr>
        <w:pStyle w:val="Tekstpodstawowy"/>
      </w:pPr>
    </w:p>
    <w:p w:rsidR="00B03C09" w:rsidRDefault="00B03C09">
      <w:pPr>
        <w:pStyle w:val="Tekstpodstawowy"/>
      </w:pPr>
    </w:p>
    <w:p w:rsidR="00B03C09" w:rsidRDefault="00B03C09">
      <w:pPr>
        <w:pStyle w:val="Tekstpodstawowy"/>
        <w:spacing w:before="6"/>
        <w:rPr>
          <w:sz w:val="17"/>
        </w:rPr>
      </w:pPr>
    </w:p>
    <w:p w:rsidR="00B03C09" w:rsidRPr="00BC3023" w:rsidRDefault="008029F7">
      <w:pPr>
        <w:spacing w:before="84"/>
        <w:ind w:left="1896" w:right="1112"/>
        <w:jc w:val="center"/>
        <w:rPr>
          <w:b/>
          <w:sz w:val="40"/>
        </w:rPr>
      </w:pPr>
      <w:r w:rsidRPr="00BC3023">
        <w:rPr>
          <w:b/>
          <w:sz w:val="40"/>
        </w:rPr>
        <w:t>Regulamin Projektu</w:t>
      </w:r>
    </w:p>
    <w:p w:rsidR="00B03C09" w:rsidRPr="00BC3023" w:rsidRDefault="008029F7">
      <w:pPr>
        <w:pStyle w:val="Heading1"/>
        <w:spacing w:before="267"/>
        <w:ind w:left="917" w:right="0"/>
        <w:jc w:val="left"/>
      </w:pPr>
      <w:r w:rsidRPr="00BC3023">
        <w:t>„Żłobek dla Malucha – szansą na powrót do aktywności zawodowej rodzica”</w:t>
      </w:r>
    </w:p>
    <w:p w:rsidR="00B03C09" w:rsidRPr="00BC3023" w:rsidRDefault="00B03C09">
      <w:pPr>
        <w:pStyle w:val="Tekstpodstawowy"/>
        <w:rPr>
          <w:b/>
          <w:sz w:val="26"/>
        </w:rPr>
      </w:pPr>
    </w:p>
    <w:p w:rsidR="00B03C09" w:rsidRPr="00BC3023" w:rsidRDefault="00B03C09">
      <w:pPr>
        <w:pStyle w:val="Tekstpodstawowy"/>
        <w:rPr>
          <w:b/>
          <w:sz w:val="26"/>
        </w:rPr>
      </w:pPr>
    </w:p>
    <w:p w:rsidR="00B03C09" w:rsidRPr="00BC3023" w:rsidRDefault="00B03C09">
      <w:pPr>
        <w:pStyle w:val="Tekstpodstawowy"/>
        <w:rPr>
          <w:b/>
          <w:sz w:val="26"/>
        </w:rPr>
      </w:pPr>
    </w:p>
    <w:p w:rsidR="00B03C09" w:rsidRPr="00BC3023" w:rsidRDefault="00B03C09">
      <w:pPr>
        <w:pStyle w:val="Tekstpodstawowy"/>
        <w:rPr>
          <w:b/>
          <w:sz w:val="26"/>
        </w:rPr>
      </w:pPr>
    </w:p>
    <w:p w:rsidR="00B03C09" w:rsidRPr="00BC3023" w:rsidRDefault="00B03C09">
      <w:pPr>
        <w:pStyle w:val="Tekstpodstawowy"/>
        <w:spacing w:before="1"/>
        <w:rPr>
          <w:b/>
          <w:sz w:val="29"/>
        </w:rPr>
      </w:pPr>
    </w:p>
    <w:p w:rsidR="00B03C09" w:rsidRPr="00BC3023" w:rsidRDefault="008029F7">
      <w:pPr>
        <w:ind w:left="1896" w:right="1896"/>
        <w:jc w:val="center"/>
        <w:rPr>
          <w:b/>
          <w:sz w:val="28"/>
        </w:rPr>
      </w:pPr>
      <w:r w:rsidRPr="00BC3023">
        <w:rPr>
          <w:b/>
          <w:sz w:val="28"/>
        </w:rPr>
        <w:t>Nr Projektu: RPLU.09.04.00-06-00048/18</w:t>
      </w:r>
    </w:p>
    <w:p w:rsidR="00B03C09" w:rsidRPr="00BC3023" w:rsidRDefault="008029F7">
      <w:pPr>
        <w:spacing w:line="276" w:lineRule="auto"/>
        <w:ind w:left="322" w:right="325" w:firstLine="2"/>
        <w:jc w:val="center"/>
      </w:pPr>
      <w:r w:rsidRPr="00BC3023">
        <w:t>Projekt w ramach Regionalnego Programu Operacyjnego Województwa Lubelskiego współfinansowany ze środków Unii Europejskiej w ramach Europejskiego Funduszu Społecznego</w:t>
      </w:r>
    </w:p>
    <w:p w:rsidR="00B03C09" w:rsidRPr="00BC3023" w:rsidRDefault="00B03C09">
      <w:pPr>
        <w:pStyle w:val="Tekstpodstawowy"/>
        <w:rPr>
          <w:sz w:val="24"/>
        </w:rPr>
      </w:pPr>
    </w:p>
    <w:p w:rsidR="00B03C09" w:rsidRPr="00BC3023" w:rsidRDefault="00B03C09">
      <w:pPr>
        <w:pStyle w:val="Tekstpodstawowy"/>
        <w:rPr>
          <w:sz w:val="24"/>
        </w:rPr>
      </w:pPr>
    </w:p>
    <w:p w:rsidR="00B03C09" w:rsidRPr="00BC3023" w:rsidRDefault="00B03C09">
      <w:pPr>
        <w:pStyle w:val="Tekstpodstawowy"/>
        <w:rPr>
          <w:sz w:val="24"/>
        </w:rPr>
      </w:pPr>
    </w:p>
    <w:p w:rsidR="00B03C09" w:rsidRPr="00BC3023" w:rsidRDefault="00B03C09">
      <w:pPr>
        <w:pStyle w:val="Tekstpodstawowy"/>
        <w:rPr>
          <w:sz w:val="24"/>
        </w:rPr>
      </w:pPr>
    </w:p>
    <w:p w:rsidR="00B03C09" w:rsidRPr="00BC3023" w:rsidRDefault="00B03C09">
      <w:pPr>
        <w:pStyle w:val="Tekstpodstawowy"/>
        <w:rPr>
          <w:sz w:val="24"/>
        </w:rPr>
      </w:pPr>
    </w:p>
    <w:p w:rsidR="00B03C09" w:rsidRPr="00BC3023" w:rsidRDefault="00B03C09">
      <w:pPr>
        <w:pStyle w:val="Tekstpodstawowy"/>
        <w:rPr>
          <w:sz w:val="24"/>
        </w:rPr>
      </w:pPr>
    </w:p>
    <w:p w:rsidR="00B03C09" w:rsidRPr="00BC3023" w:rsidRDefault="00B03C09">
      <w:pPr>
        <w:pStyle w:val="Tekstpodstawowy"/>
        <w:rPr>
          <w:sz w:val="24"/>
        </w:rPr>
      </w:pPr>
    </w:p>
    <w:p w:rsidR="00B03C09" w:rsidRPr="00BC3023" w:rsidRDefault="00B03C09">
      <w:pPr>
        <w:pStyle w:val="Tekstpodstawowy"/>
        <w:rPr>
          <w:sz w:val="24"/>
        </w:rPr>
      </w:pPr>
    </w:p>
    <w:p w:rsidR="00B03C09" w:rsidRPr="00BC3023" w:rsidRDefault="00B03C09">
      <w:pPr>
        <w:pStyle w:val="Tekstpodstawowy"/>
        <w:spacing w:before="8"/>
        <w:rPr>
          <w:sz w:val="25"/>
        </w:rPr>
      </w:pPr>
    </w:p>
    <w:p w:rsidR="00B03C09" w:rsidRPr="00BC3023" w:rsidRDefault="008029F7">
      <w:pPr>
        <w:pStyle w:val="Heading2"/>
      </w:pPr>
      <w:r w:rsidRPr="00BC3023">
        <w:t>Oś Priorytetowa 9 Rynek pracy</w:t>
      </w:r>
    </w:p>
    <w:p w:rsidR="00B03C09" w:rsidRPr="00BC3023" w:rsidRDefault="008029F7">
      <w:pPr>
        <w:spacing w:before="43"/>
        <w:ind w:left="1896" w:right="1901"/>
        <w:jc w:val="center"/>
        <w:rPr>
          <w:sz w:val="24"/>
        </w:rPr>
      </w:pPr>
      <w:r w:rsidRPr="00BC3023">
        <w:rPr>
          <w:sz w:val="24"/>
        </w:rPr>
        <w:t>Działanie 9.4 Godzenie życia zawodowego i prywatnego</w:t>
      </w:r>
    </w:p>
    <w:p w:rsidR="00B03C09" w:rsidRPr="00BC3023" w:rsidRDefault="00B03C09">
      <w:pPr>
        <w:pStyle w:val="Tekstpodstawowy"/>
        <w:rPr>
          <w:sz w:val="26"/>
        </w:rPr>
      </w:pPr>
    </w:p>
    <w:p w:rsidR="00B03C09" w:rsidRPr="00BC3023" w:rsidRDefault="00B03C09">
      <w:pPr>
        <w:pStyle w:val="Tekstpodstawowy"/>
        <w:rPr>
          <w:sz w:val="26"/>
        </w:rPr>
      </w:pPr>
    </w:p>
    <w:p w:rsidR="00B03C09" w:rsidRPr="00BC3023" w:rsidRDefault="00B03C09">
      <w:pPr>
        <w:pStyle w:val="Tekstpodstawowy"/>
        <w:rPr>
          <w:sz w:val="26"/>
        </w:rPr>
      </w:pPr>
    </w:p>
    <w:p w:rsidR="00B03C09" w:rsidRPr="00BC3023" w:rsidRDefault="00B03C09">
      <w:pPr>
        <w:pStyle w:val="Tekstpodstawowy"/>
        <w:rPr>
          <w:sz w:val="26"/>
        </w:rPr>
      </w:pPr>
    </w:p>
    <w:p w:rsidR="00B03C09" w:rsidRPr="00BC3023" w:rsidRDefault="00B03C09">
      <w:pPr>
        <w:pStyle w:val="Tekstpodstawowy"/>
        <w:rPr>
          <w:sz w:val="26"/>
        </w:rPr>
      </w:pPr>
    </w:p>
    <w:p w:rsidR="00B03C09" w:rsidRPr="00BC3023" w:rsidRDefault="00B03C09">
      <w:pPr>
        <w:pStyle w:val="Tekstpodstawowy"/>
        <w:rPr>
          <w:sz w:val="26"/>
        </w:rPr>
      </w:pPr>
    </w:p>
    <w:p w:rsidR="00B03C09" w:rsidRPr="00BC3023" w:rsidRDefault="00B03C09">
      <w:pPr>
        <w:pStyle w:val="Tekstpodstawowy"/>
        <w:rPr>
          <w:sz w:val="26"/>
        </w:rPr>
      </w:pPr>
    </w:p>
    <w:p w:rsidR="00B03C09" w:rsidRPr="00BC3023" w:rsidRDefault="00B03C09">
      <w:pPr>
        <w:pStyle w:val="Tekstpodstawowy"/>
        <w:rPr>
          <w:sz w:val="26"/>
        </w:rPr>
      </w:pPr>
    </w:p>
    <w:p w:rsidR="00B03C09" w:rsidRPr="00BC3023" w:rsidRDefault="00B03C09">
      <w:pPr>
        <w:pStyle w:val="Tekstpodstawowy"/>
        <w:rPr>
          <w:sz w:val="34"/>
        </w:rPr>
      </w:pPr>
    </w:p>
    <w:p w:rsidR="00B03C09" w:rsidRPr="00BC3023" w:rsidRDefault="008029F7">
      <w:pPr>
        <w:pStyle w:val="Tekstpodstawowy"/>
        <w:ind w:left="1896" w:right="1896"/>
        <w:jc w:val="center"/>
      </w:pPr>
      <w:r w:rsidRPr="00BC3023">
        <w:t>Puławy, czerwiec 2019 r.</w:t>
      </w:r>
    </w:p>
    <w:p w:rsidR="00B03C09" w:rsidRPr="00BC3023" w:rsidRDefault="00B03C09">
      <w:pPr>
        <w:jc w:val="center"/>
        <w:sectPr w:rsidR="00B03C09" w:rsidRPr="00BC3023">
          <w:headerReference w:type="default" r:id="rId7"/>
          <w:footerReference w:type="default" r:id="rId8"/>
          <w:type w:val="continuous"/>
          <w:pgSz w:w="11910" w:h="16840"/>
          <w:pgMar w:top="1180" w:right="1300" w:bottom="1780" w:left="1300" w:header="451" w:footer="1590" w:gutter="0"/>
          <w:pgNumType w:start="1"/>
          <w:cols w:space="708"/>
        </w:sectPr>
      </w:pPr>
    </w:p>
    <w:p w:rsidR="00B03C09" w:rsidRPr="00BC3023" w:rsidRDefault="008029F7">
      <w:pPr>
        <w:pStyle w:val="Heading1"/>
        <w:ind w:right="1897"/>
      </w:pPr>
      <w:r w:rsidRPr="00BC3023">
        <w:lastRenderedPageBreak/>
        <w:t>Informacje o projekcie</w:t>
      </w:r>
    </w:p>
    <w:p w:rsidR="00B03C09" w:rsidRPr="00BC3023" w:rsidRDefault="00B03C09">
      <w:pPr>
        <w:pStyle w:val="Tekstpodstawowy"/>
        <w:rPr>
          <w:b/>
          <w:sz w:val="26"/>
        </w:rPr>
      </w:pPr>
    </w:p>
    <w:p w:rsidR="00B03C09" w:rsidRPr="00BC3023" w:rsidRDefault="008029F7" w:rsidP="00212363">
      <w:pPr>
        <w:pStyle w:val="Akapitzlist"/>
        <w:numPr>
          <w:ilvl w:val="0"/>
          <w:numId w:val="13"/>
        </w:numPr>
        <w:tabs>
          <w:tab w:val="left" w:pos="284"/>
        </w:tabs>
        <w:spacing w:before="192" w:line="360" w:lineRule="auto"/>
        <w:ind w:left="284" w:right="114" w:hanging="284"/>
        <w:jc w:val="both"/>
        <w:rPr>
          <w:sz w:val="20"/>
        </w:rPr>
      </w:pPr>
      <w:r w:rsidRPr="00BC3023">
        <w:rPr>
          <w:sz w:val="20"/>
        </w:rPr>
        <w:t xml:space="preserve">Projekt </w:t>
      </w:r>
      <w:r w:rsidRPr="00BC3023">
        <w:rPr>
          <w:b/>
          <w:sz w:val="20"/>
        </w:rPr>
        <w:t xml:space="preserve">„Żłobek dla Malucha-szansą na powrót do aktywności zawodowej rodzica” </w:t>
      </w:r>
      <w:r w:rsidRPr="00BC3023">
        <w:rPr>
          <w:sz w:val="20"/>
        </w:rPr>
        <w:t xml:space="preserve">nr umowy 144/RPLU.09.04.00-06-0048/18 jest realizowany przez Biuro Doradczo- Księgowe </w:t>
      </w:r>
      <w:proofErr w:type="spellStart"/>
      <w:r w:rsidRPr="00BC3023">
        <w:rPr>
          <w:sz w:val="20"/>
        </w:rPr>
        <w:t>J&amp;J</w:t>
      </w:r>
      <w:proofErr w:type="spellEnd"/>
      <w:r w:rsidRPr="00BC3023">
        <w:rPr>
          <w:sz w:val="20"/>
        </w:rPr>
        <w:t xml:space="preserve"> Iga Próchniak-Czapla ul. gen. Fieldorfa „</w:t>
      </w:r>
      <w:proofErr w:type="spellStart"/>
      <w:r w:rsidRPr="00BC3023">
        <w:rPr>
          <w:sz w:val="20"/>
        </w:rPr>
        <w:t>Nila</w:t>
      </w:r>
      <w:proofErr w:type="spellEnd"/>
      <w:r w:rsidRPr="00BC3023">
        <w:rPr>
          <w:sz w:val="20"/>
        </w:rPr>
        <w:t>” 18/15</w:t>
      </w:r>
      <w:r w:rsidR="00911C2F">
        <w:rPr>
          <w:sz w:val="20"/>
        </w:rPr>
        <w:t>, 24-100</w:t>
      </w:r>
      <w:r w:rsidRPr="00BC3023">
        <w:rPr>
          <w:sz w:val="20"/>
        </w:rPr>
        <w:t xml:space="preserve"> Puławy oraz partnerów Gminę Żyrzyn ul. Powstania Styczniowego 10</w:t>
      </w:r>
      <w:r w:rsidR="00911C2F">
        <w:rPr>
          <w:sz w:val="20"/>
        </w:rPr>
        <w:t>, 24-103</w:t>
      </w:r>
      <w:r w:rsidRPr="00BC3023">
        <w:rPr>
          <w:sz w:val="20"/>
        </w:rPr>
        <w:t xml:space="preserve"> Żyrzyn (Partner  1)  oraz  Fundację   „Hospicjum-Razem   możemy   więcej”   ul.   Okólna   18   Dęblin   (Partner   2), w ramach Regionalnego Programu Operacyjnego Województwa Lubelskiego 2014 -2020, Oś priorytetowa 9 Rynek  pracy,  Działanie:9.4  Godzenie  życia  zawodowego  i  prywatnego.  Projekt  jest  współfinansowany  ze środków Unii Europejskiej w ramach Europejskiego Funduszu</w:t>
      </w:r>
      <w:r w:rsidRPr="00BC3023">
        <w:rPr>
          <w:spacing w:val="-10"/>
          <w:sz w:val="20"/>
        </w:rPr>
        <w:t xml:space="preserve"> </w:t>
      </w:r>
      <w:r w:rsidRPr="00BC3023">
        <w:rPr>
          <w:sz w:val="20"/>
        </w:rPr>
        <w:t>Społecznego.</w:t>
      </w:r>
    </w:p>
    <w:p w:rsidR="00B03C09" w:rsidRPr="00BC3023" w:rsidRDefault="008029F7" w:rsidP="00212363">
      <w:pPr>
        <w:pStyle w:val="Akapitzlist"/>
        <w:numPr>
          <w:ilvl w:val="0"/>
          <w:numId w:val="13"/>
        </w:numPr>
        <w:tabs>
          <w:tab w:val="left" w:pos="268"/>
        </w:tabs>
        <w:spacing w:line="360" w:lineRule="auto"/>
        <w:ind w:left="257" w:right="119" w:hanging="257"/>
        <w:jc w:val="both"/>
        <w:rPr>
          <w:sz w:val="20"/>
        </w:rPr>
      </w:pPr>
      <w:r w:rsidRPr="00BC3023">
        <w:rPr>
          <w:sz w:val="20"/>
        </w:rPr>
        <w:t xml:space="preserve">Głównym celem Projektu jest zwiększenie szans na </w:t>
      </w:r>
      <w:r w:rsidR="00952118" w:rsidRPr="00BC3023">
        <w:rPr>
          <w:sz w:val="20"/>
        </w:rPr>
        <w:t>u</w:t>
      </w:r>
      <w:r w:rsidR="001C378B">
        <w:rPr>
          <w:sz w:val="20"/>
        </w:rPr>
        <w:t>trzymanie pracy 56 osobom</w:t>
      </w:r>
      <w:r w:rsidRPr="00BC3023">
        <w:rPr>
          <w:sz w:val="20"/>
        </w:rPr>
        <w:t>, którym utrudnia to sytuacja rodzinna wynikająca z opieki nad dzieckiem do lat</w:t>
      </w:r>
      <w:r w:rsidRPr="00BC3023">
        <w:rPr>
          <w:spacing w:val="-2"/>
          <w:sz w:val="20"/>
        </w:rPr>
        <w:t xml:space="preserve"> </w:t>
      </w:r>
      <w:r w:rsidRPr="00BC3023">
        <w:rPr>
          <w:sz w:val="20"/>
        </w:rPr>
        <w:t>3.</w:t>
      </w:r>
    </w:p>
    <w:p w:rsidR="00B03C09" w:rsidRPr="00BC3023" w:rsidRDefault="008029F7" w:rsidP="00212363">
      <w:pPr>
        <w:pStyle w:val="Akapitzlist"/>
        <w:numPr>
          <w:ilvl w:val="0"/>
          <w:numId w:val="13"/>
        </w:numPr>
        <w:tabs>
          <w:tab w:val="left" w:pos="318"/>
        </w:tabs>
        <w:spacing w:before="1"/>
        <w:ind w:left="317" w:hanging="317"/>
        <w:jc w:val="both"/>
        <w:rPr>
          <w:sz w:val="20"/>
        </w:rPr>
      </w:pPr>
      <w:r w:rsidRPr="00BC3023">
        <w:rPr>
          <w:sz w:val="20"/>
        </w:rPr>
        <w:t>Projekt jest realizowany w okresie 01.04.2019r. –</w:t>
      </w:r>
      <w:r w:rsidRPr="00BC3023">
        <w:rPr>
          <w:spacing w:val="-1"/>
          <w:sz w:val="20"/>
        </w:rPr>
        <w:t xml:space="preserve"> </w:t>
      </w:r>
      <w:r w:rsidRPr="00BC3023">
        <w:rPr>
          <w:sz w:val="20"/>
        </w:rPr>
        <w:t>31.0</w:t>
      </w:r>
      <w:r w:rsidR="00CA79A7" w:rsidRPr="00BC3023">
        <w:rPr>
          <w:sz w:val="20"/>
        </w:rPr>
        <w:t>8.2021</w:t>
      </w:r>
      <w:r w:rsidRPr="00BC3023">
        <w:rPr>
          <w:sz w:val="20"/>
        </w:rPr>
        <w:t>r.</w:t>
      </w:r>
    </w:p>
    <w:p w:rsidR="00B03C09" w:rsidRPr="00BC3023" w:rsidRDefault="008029F7" w:rsidP="00212363">
      <w:pPr>
        <w:pStyle w:val="Akapitzlist"/>
        <w:numPr>
          <w:ilvl w:val="0"/>
          <w:numId w:val="13"/>
        </w:numPr>
        <w:tabs>
          <w:tab w:val="left" w:pos="385"/>
        </w:tabs>
        <w:spacing w:before="115" w:line="360" w:lineRule="auto"/>
        <w:ind w:left="284" w:right="114" w:hanging="284"/>
        <w:jc w:val="both"/>
        <w:rPr>
          <w:sz w:val="20"/>
        </w:rPr>
      </w:pPr>
      <w:r w:rsidRPr="00BC3023">
        <w:rPr>
          <w:sz w:val="20"/>
        </w:rPr>
        <w:t>W ramach projektu zostanie utworzonych 36 miejsc opieki nad dziećmi do 3 roku życia w żłobku zlokalizowanym w Puławach 24-100, przy ulicy Kościuszki 17. W ramach projektu istnieje również możliwość finansowania kosztów usług za pobyt dziecka w innym żłobku lub klubie dziecięcym dla min. 20 os. przez maksymalnie 12</w:t>
      </w:r>
      <w:r w:rsidRPr="00BC3023">
        <w:rPr>
          <w:spacing w:val="3"/>
          <w:sz w:val="20"/>
        </w:rPr>
        <w:t xml:space="preserve"> </w:t>
      </w:r>
      <w:r w:rsidRPr="00BC3023">
        <w:rPr>
          <w:sz w:val="20"/>
        </w:rPr>
        <w:t>miesięcy.</w:t>
      </w:r>
    </w:p>
    <w:p w:rsidR="00B03C09" w:rsidRPr="00BC3023" w:rsidRDefault="00911C2F" w:rsidP="00CA79A7">
      <w:pPr>
        <w:pStyle w:val="Akapitzlist"/>
        <w:numPr>
          <w:ilvl w:val="0"/>
          <w:numId w:val="13"/>
        </w:numPr>
        <w:tabs>
          <w:tab w:val="left" w:pos="318"/>
        </w:tabs>
        <w:spacing w:before="15" w:line="360" w:lineRule="auto"/>
        <w:ind w:left="317" w:hanging="317"/>
        <w:jc w:val="both"/>
        <w:rPr>
          <w:sz w:val="20"/>
        </w:rPr>
      </w:pPr>
      <w:r>
        <w:rPr>
          <w:sz w:val="20"/>
        </w:rPr>
        <w:t>U</w:t>
      </w:r>
      <w:r w:rsidR="008029F7" w:rsidRPr="00BC3023">
        <w:rPr>
          <w:sz w:val="20"/>
        </w:rPr>
        <w:t xml:space="preserve">czestnik projektu </w:t>
      </w:r>
      <w:r w:rsidR="00CA79A7" w:rsidRPr="00BC3023">
        <w:rPr>
          <w:sz w:val="20"/>
        </w:rPr>
        <w:t xml:space="preserve">w przypadku wyboru formy wsparcia w postaci "pobytu dziecka w Żłobku Happy </w:t>
      </w:r>
      <w:proofErr w:type="spellStart"/>
      <w:r w:rsidR="00CA79A7" w:rsidRPr="00BC3023">
        <w:rPr>
          <w:sz w:val="20"/>
        </w:rPr>
        <w:t>Kids</w:t>
      </w:r>
      <w:proofErr w:type="spellEnd"/>
      <w:r w:rsidR="00CA79A7" w:rsidRPr="00BC3023">
        <w:rPr>
          <w:sz w:val="20"/>
        </w:rPr>
        <w:t xml:space="preserve">" </w:t>
      </w:r>
      <w:r w:rsidR="008029F7" w:rsidRPr="00BC3023">
        <w:rPr>
          <w:sz w:val="20"/>
        </w:rPr>
        <w:t xml:space="preserve">pokrywa jedynie część kosztów cateringu </w:t>
      </w:r>
      <w:r>
        <w:rPr>
          <w:sz w:val="20"/>
        </w:rPr>
        <w:t>(</w:t>
      </w:r>
      <w:r w:rsidR="00CA79A7" w:rsidRPr="00BC3023">
        <w:rPr>
          <w:sz w:val="20"/>
        </w:rPr>
        <w:t xml:space="preserve">maksymalnie </w:t>
      </w:r>
      <w:r w:rsidR="00952118" w:rsidRPr="00BC3023">
        <w:rPr>
          <w:sz w:val="20"/>
        </w:rPr>
        <w:t xml:space="preserve">do </w:t>
      </w:r>
      <w:r w:rsidR="00CA79A7" w:rsidRPr="00BC3023">
        <w:rPr>
          <w:sz w:val="20"/>
        </w:rPr>
        <w:t xml:space="preserve">wysokości </w:t>
      </w:r>
      <w:r w:rsidR="008029F7" w:rsidRPr="00BC3023">
        <w:rPr>
          <w:spacing w:val="-30"/>
          <w:sz w:val="20"/>
        </w:rPr>
        <w:t xml:space="preserve"> </w:t>
      </w:r>
      <w:r w:rsidR="00CA79A7" w:rsidRPr="00BC3023">
        <w:rPr>
          <w:sz w:val="20"/>
        </w:rPr>
        <w:t>50</w:t>
      </w:r>
      <w:r w:rsidR="008029F7" w:rsidRPr="00BC3023">
        <w:rPr>
          <w:sz w:val="20"/>
        </w:rPr>
        <w:t>%</w:t>
      </w:r>
      <w:r>
        <w:rPr>
          <w:sz w:val="20"/>
        </w:rPr>
        <w:t>). Kwota dopłaty zależy</w:t>
      </w:r>
      <w:r w:rsidR="00952118" w:rsidRPr="00BC3023">
        <w:rPr>
          <w:sz w:val="20"/>
        </w:rPr>
        <w:t xml:space="preserve"> od </w:t>
      </w:r>
      <w:r w:rsidR="00CA79A7" w:rsidRPr="00BC3023">
        <w:rPr>
          <w:sz w:val="20"/>
        </w:rPr>
        <w:t>statusu opiekuna</w:t>
      </w:r>
      <w:r w:rsidR="00952118" w:rsidRPr="00BC3023">
        <w:rPr>
          <w:sz w:val="20"/>
        </w:rPr>
        <w:t xml:space="preserve"> na rynku pracy</w:t>
      </w:r>
      <w:r w:rsidR="00CA79A7" w:rsidRPr="00BC3023">
        <w:rPr>
          <w:sz w:val="20"/>
        </w:rPr>
        <w:t xml:space="preserve"> oraz sytuacji materialnej</w:t>
      </w:r>
      <w:r w:rsidR="008029F7" w:rsidRPr="00BC3023">
        <w:rPr>
          <w:sz w:val="20"/>
        </w:rPr>
        <w:t>.</w:t>
      </w:r>
    </w:p>
    <w:p w:rsidR="00B03C09" w:rsidRPr="00BC3023" w:rsidRDefault="008029F7" w:rsidP="00212363">
      <w:pPr>
        <w:pStyle w:val="Akapitzlist"/>
        <w:numPr>
          <w:ilvl w:val="0"/>
          <w:numId w:val="13"/>
        </w:numPr>
        <w:tabs>
          <w:tab w:val="left" w:pos="318"/>
        </w:tabs>
        <w:spacing w:before="113"/>
        <w:ind w:left="317" w:hanging="317"/>
        <w:jc w:val="both"/>
        <w:rPr>
          <w:sz w:val="20"/>
        </w:rPr>
      </w:pPr>
      <w:r w:rsidRPr="00BC3023">
        <w:rPr>
          <w:sz w:val="20"/>
        </w:rPr>
        <w:t>Projekt zostanie zrealizowany poprzez 5</w:t>
      </w:r>
      <w:r w:rsidRPr="00BC3023">
        <w:rPr>
          <w:spacing w:val="-4"/>
          <w:sz w:val="20"/>
        </w:rPr>
        <w:t xml:space="preserve"> </w:t>
      </w:r>
      <w:r w:rsidRPr="00BC3023">
        <w:rPr>
          <w:sz w:val="20"/>
        </w:rPr>
        <w:t>zadań:</w:t>
      </w:r>
    </w:p>
    <w:p w:rsidR="00B03C09" w:rsidRPr="00BC3023" w:rsidRDefault="003A0CA1">
      <w:pPr>
        <w:pStyle w:val="Akapitzlist"/>
        <w:numPr>
          <w:ilvl w:val="1"/>
          <w:numId w:val="13"/>
        </w:numPr>
        <w:tabs>
          <w:tab w:val="left" w:pos="618"/>
        </w:tabs>
        <w:spacing w:before="116"/>
        <w:ind w:hanging="352"/>
        <w:jc w:val="both"/>
        <w:rPr>
          <w:sz w:val="20"/>
        </w:rPr>
      </w:pPr>
      <w:r w:rsidRPr="00BC3023">
        <w:rPr>
          <w:sz w:val="20"/>
        </w:rPr>
        <w:t xml:space="preserve">6.1 </w:t>
      </w:r>
      <w:r w:rsidR="008029F7" w:rsidRPr="00BC3023">
        <w:rPr>
          <w:sz w:val="20"/>
        </w:rPr>
        <w:t>Utworzenie oddziału żłobkowego – dostosowanie pomieszczeń do potrzeb i</w:t>
      </w:r>
      <w:r w:rsidR="008029F7" w:rsidRPr="00BC3023">
        <w:rPr>
          <w:spacing w:val="-6"/>
          <w:sz w:val="20"/>
        </w:rPr>
        <w:t xml:space="preserve"> </w:t>
      </w:r>
      <w:r w:rsidR="008029F7" w:rsidRPr="00BC3023">
        <w:rPr>
          <w:sz w:val="20"/>
        </w:rPr>
        <w:t>wymogów</w:t>
      </w:r>
    </w:p>
    <w:p w:rsidR="00B03C09" w:rsidRPr="00BC3023" w:rsidRDefault="003A0CA1">
      <w:pPr>
        <w:pStyle w:val="Akapitzlist"/>
        <w:numPr>
          <w:ilvl w:val="1"/>
          <w:numId w:val="13"/>
        </w:numPr>
        <w:tabs>
          <w:tab w:val="left" w:pos="618"/>
        </w:tabs>
        <w:spacing w:before="115"/>
        <w:ind w:hanging="352"/>
        <w:jc w:val="both"/>
        <w:rPr>
          <w:sz w:val="20"/>
        </w:rPr>
      </w:pPr>
      <w:r w:rsidRPr="00BC3023">
        <w:rPr>
          <w:sz w:val="20"/>
        </w:rPr>
        <w:t xml:space="preserve">6.2 </w:t>
      </w:r>
      <w:r w:rsidR="008029F7" w:rsidRPr="00BC3023">
        <w:rPr>
          <w:sz w:val="20"/>
        </w:rPr>
        <w:t>Wyposażenie</w:t>
      </w:r>
      <w:r w:rsidR="008029F7" w:rsidRPr="00BC3023">
        <w:rPr>
          <w:spacing w:val="-1"/>
          <w:sz w:val="20"/>
        </w:rPr>
        <w:t xml:space="preserve"> </w:t>
      </w:r>
      <w:r w:rsidR="00911C2F">
        <w:rPr>
          <w:spacing w:val="-1"/>
          <w:sz w:val="20"/>
        </w:rPr>
        <w:t xml:space="preserve">i doposażenie pomieszczeń </w:t>
      </w:r>
      <w:r w:rsidR="008029F7" w:rsidRPr="00BC3023">
        <w:rPr>
          <w:sz w:val="20"/>
        </w:rPr>
        <w:t>żłobka</w:t>
      </w:r>
    </w:p>
    <w:p w:rsidR="00B03C09" w:rsidRPr="00BC3023" w:rsidRDefault="003A0CA1">
      <w:pPr>
        <w:pStyle w:val="Akapitzlist"/>
        <w:numPr>
          <w:ilvl w:val="1"/>
          <w:numId w:val="13"/>
        </w:numPr>
        <w:tabs>
          <w:tab w:val="left" w:pos="618"/>
        </w:tabs>
        <w:spacing w:before="114"/>
        <w:ind w:hanging="352"/>
        <w:jc w:val="both"/>
        <w:rPr>
          <w:sz w:val="20"/>
        </w:rPr>
      </w:pPr>
      <w:r w:rsidRPr="00BC3023">
        <w:rPr>
          <w:sz w:val="20"/>
        </w:rPr>
        <w:t xml:space="preserve">6.3 </w:t>
      </w:r>
      <w:r w:rsidR="008029F7" w:rsidRPr="00BC3023">
        <w:rPr>
          <w:sz w:val="20"/>
        </w:rPr>
        <w:t>Prowadzenie</w:t>
      </w:r>
      <w:r w:rsidR="008029F7" w:rsidRPr="00BC3023">
        <w:rPr>
          <w:spacing w:val="-1"/>
          <w:sz w:val="20"/>
        </w:rPr>
        <w:t xml:space="preserve"> </w:t>
      </w:r>
      <w:r w:rsidR="008029F7" w:rsidRPr="00BC3023">
        <w:rPr>
          <w:sz w:val="20"/>
        </w:rPr>
        <w:t>żłobka</w:t>
      </w:r>
    </w:p>
    <w:p w:rsidR="00B03C09" w:rsidRPr="00BC3023" w:rsidRDefault="003A0CA1">
      <w:pPr>
        <w:pStyle w:val="Akapitzlist"/>
        <w:numPr>
          <w:ilvl w:val="1"/>
          <w:numId w:val="13"/>
        </w:numPr>
        <w:tabs>
          <w:tab w:val="left" w:pos="618"/>
        </w:tabs>
        <w:spacing w:before="115"/>
        <w:ind w:hanging="352"/>
        <w:jc w:val="both"/>
        <w:rPr>
          <w:sz w:val="20"/>
          <w:szCs w:val="20"/>
        </w:rPr>
      </w:pPr>
      <w:r w:rsidRPr="00BC3023">
        <w:rPr>
          <w:sz w:val="20"/>
        </w:rPr>
        <w:t xml:space="preserve">6.4 </w:t>
      </w:r>
      <w:r w:rsidR="008029F7" w:rsidRPr="00BC3023">
        <w:rPr>
          <w:sz w:val="20"/>
        </w:rPr>
        <w:t xml:space="preserve">Prowadzenie </w:t>
      </w:r>
      <w:r w:rsidR="008029F7" w:rsidRPr="00BC3023">
        <w:rPr>
          <w:sz w:val="20"/>
          <w:szCs w:val="20"/>
        </w:rPr>
        <w:t>zajęć Specjalistyczno –</w:t>
      </w:r>
      <w:r w:rsidR="008029F7" w:rsidRPr="00BC3023">
        <w:rPr>
          <w:spacing w:val="-1"/>
          <w:sz w:val="20"/>
          <w:szCs w:val="20"/>
        </w:rPr>
        <w:t xml:space="preserve"> </w:t>
      </w:r>
      <w:r w:rsidR="008029F7" w:rsidRPr="00BC3023">
        <w:rPr>
          <w:sz w:val="20"/>
          <w:szCs w:val="20"/>
        </w:rPr>
        <w:t>Terapeutycznych</w:t>
      </w:r>
    </w:p>
    <w:p w:rsidR="00952118" w:rsidRPr="00BC3023" w:rsidRDefault="008029F7" w:rsidP="003A0CA1">
      <w:pPr>
        <w:pStyle w:val="Akapitzlist"/>
        <w:numPr>
          <w:ilvl w:val="1"/>
          <w:numId w:val="15"/>
        </w:numPr>
        <w:tabs>
          <w:tab w:val="left" w:pos="658"/>
        </w:tabs>
        <w:spacing w:before="116" w:line="360" w:lineRule="auto"/>
        <w:ind w:right="116" w:hanging="76"/>
        <w:jc w:val="both"/>
        <w:rPr>
          <w:sz w:val="20"/>
          <w:szCs w:val="20"/>
        </w:rPr>
      </w:pPr>
      <w:r w:rsidRPr="00BC3023">
        <w:rPr>
          <w:sz w:val="20"/>
          <w:szCs w:val="20"/>
        </w:rPr>
        <w:t xml:space="preserve">Finansowanie Kosztów usług za pobyt dzieci w żłobku lub innym klubie dziecięcym ze względu na ograniczoną liczbę miejsc w nowo utworzonym żłobku Happy </w:t>
      </w:r>
      <w:proofErr w:type="spellStart"/>
      <w:r w:rsidRPr="00BC3023">
        <w:rPr>
          <w:sz w:val="20"/>
          <w:szCs w:val="20"/>
        </w:rPr>
        <w:t>Kids</w:t>
      </w:r>
      <w:proofErr w:type="spellEnd"/>
      <w:r w:rsidRPr="00BC3023">
        <w:rPr>
          <w:sz w:val="20"/>
          <w:szCs w:val="20"/>
        </w:rPr>
        <w:t xml:space="preserve">, do zapłaty których zobowiązany jest rodzic. Średniomiesięcznie dla dziesięciorga dzieci w wysokości </w:t>
      </w:r>
      <w:r w:rsidR="003A0CA1" w:rsidRPr="00BC3023">
        <w:rPr>
          <w:sz w:val="20"/>
          <w:szCs w:val="20"/>
        </w:rPr>
        <w:t>średnio</w:t>
      </w:r>
      <w:r w:rsidRPr="00BC3023">
        <w:rPr>
          <w:sz w:val="20"/>
          <w:szCs w:val="20"/>
        </w:rPr>
        <w:t xml:space="preserve"> 600 zł za osobę przez okres nie  dłuższy niż 12</w:t>
      </w:r>
      <w:r w:rsidRPr="00BC3023">
        <w:rPr>
          <w:spacing w:val="2"/>
          <w:sz w:val="20"/>
          <w:szCs w:val="20"/>
        </w:rPr>
        <w:t xml:space="preserve"> </w:t>
      </w:r>
      <w:r w:rsidRPr="00BC3023">
        <w:rPr>
          <w:sz w:val="20"/>
          <w:szCs w:val="20"/>
        </w:rPr>
        <w:t>miesięcy</w:t>
      </w:r>
      <w:r w:rsidR="001C378B">
        <w:rPr>
          <w:sz w:val="20"/>
          <w:szCs w:val="20"/>
        </w:rPr>
        <w:t xml:space="preserve"> - min 20 osób w ramach projektu</w:t>
      </w:r>
      <w:r w:rsidRPr="00BC3023">
        <w:rPr>
          <w:sz w:val="20"/>
          <w:szCs w:val="20"/>
        </w:rPr>
        <w:t>.</w:t>
      </w:r>
    </w:p>
    <w:p w:rsidR="00B03C09" w:rsidRPr="00BC3023" w:rsidRDefault="008029F7" w:rsidP="00212363">
      <w:pPr>
        <w:pStyle w:val="Akapitzlist"/>
        <w:numPr>
          <w:ilvl w:val="0"/>
          <w:numId w:val="13"/>
        </w:numPr>
        <w:tabs>
          <w:tab w:val="left" w:pos="284"/>
        </w:tabs>
        <w:spacing w:before="116" w:line="360" w:lineRule="auto"/>
        <w:ind w:left="284" w:right="116" w:hanging="284"/>
        <w:jc w:val="both"/>
        <w:rPr>
          <w:sz w:val="20"/>
          <w:szCs w:val="20"/>
        </w:rPr>
      </w:pPr>
      <w:r w:rsidRPr="00BC3023">
        <w:rPr>
          <w:sz w:val="20"/>
          <w:szCs w:val="20"/>
        </w:rPr>
        <w:t>Wszelkie informacje dotyczące Projektu dostępne są:</w:t>
      </w:r>
    </w:p>
    <w:p w:rsidR="00B03C09" w:rsidRPr="00BC3023" w:rsidRDefault="008029F7" w:rsidP="003A0CA1">
      <w:pPr>
        <w:pStyle w:val="Akapitzlist"/>
        <w:numPr>
          <w:ilvl w:val="0"/>
          <w:numId w:val="16"/>
        </w:numPr>
        <w:tabs>
          <w:tab w:val="left" w:pos="354"/>
        </w:tabs>
        <w:spacing w:before="116"/>
        <w:rPr>
          <w:sz w:val="20"/>
          <w:szCs w:val="20"/>
        </w:rPr>
      </w:pPr>
      <w:r w:rsidRPr="00BC3023">
        <w:rPr>
          <w:sz w:val="20"/>
          <w:szCs w:val="20"/>
        </w:rPr>
        <w:t xml:space="preserve">W Biurze Projektu pod adresem: Biuro Doradczo-Księgowe </w:t>
      </w:r>
      <w:proofErr w:type="spellStart"/>
      <w:r w:rsidRPr="00BC3023">
        <w:rPr>
          <w:sz w:val="20"/>
          <w:szCs w:val="20"/>
        </w:rPr>
        <w:t>J&amp;J</w:t>
      </w:r>
      <w:proofErr w:type="spellEnd"/>
      <w:r w:rsidRPr="00BC3023">
        <w:rPr>
          <w:sz w:val="20"/>
          <w:szCs w:val="20"/>
        </w:rPr>
        <w:t xml:space="preserve"> Iga Próchniak-Czapla</w:t>
      </w:r>
      <w:r w:rsidRPr="00BC3023">
        <w:rPr>
          <w:spacing w:val="45"/>
          <w:sz w:val="20"/>
          <w:szCs w:val="20"/>
        </w:rPr>
        <w:t xml:space="preserve"> </w:t>
      </w:r>
      <w:r w:rsidRPr="00BC3023">
        <w:rPr>
          <w:sz w:val="20"/>
          <w:szCs w:val="20"/>
        </w:rPr>
        <w:t>ul. gen. Fieldorfa</w:t>
      </w:r>
    </w:p>
    <w:p w:rsidR="00B03C09" w:rsidRPr="00BC3023" w:rsidRDefault="008029F7" w:rsidP="003A0CA1">
      <w:pPr>
        <w:pStyle w:val="Tekstpodstawowy"/>
        <w:spacing w:before="113"/>
        <w:ind w:left="720"/>
      </w:pPr>
      <w:r w:rsidRPr="00BC3023">
        <w:t>„</w:t>
      </w:r>
      <w:proofErr w:type="spellStart"/>
      <w:r w:rsidRPr="00BC3023">
        <w:t>Nila</w:t>
      </w:r>
      <w:proofErr w:type="spellEnd"/>
      <w:r w:rsidRPr="00BC3023">
        <w:t>” 18 lok 15, 24-100 Puławy</w:t>
      </w:r>
    </w:p>
    <w:p w:rsidR="00B03C09" w:rsidRPr="00BC3023" w:rsidRDefault="008029F7" w:rsidP="003A0CA1">
      <w:pPr>
        <w:pStyle w:val="Akapitzlist"/>
        <w:numPr>
          <w:ilvl w:val="0"/>
          <w:numId w:val="16"/>
        </w:numPr>
        <w:tabs>
          <w:tab w:val="left" w:pos="282"/>
        </w:tabs>
        <w:spacing w:before="116"/>
        <w:rPr>
          <w:sz w:val="20"/>
          <w:szCs w:val="20"/>
        </w:rPr>
      </w:pPr>
      <w:r w:rsidRPr="00BC3023">
        <w:rPr>
          <w:sz w:val="20"/>
          <w:szCs w:val="20"/>
        </w:rPr>
        <w:t>Pod numerem telefonu: 889 - 937-</w:t>
      </w:r>
      <w:r w:rsidRPr="00BC3023">
        <w:rPr>
          <w:spacing w:val="-6"/>
          <w:sz w:val="20"/>
          <w:szCs w:val="20"/>
        </w:rPr>
        <w:t xml:space="preserve"> </w:t>
      </w:r>
      <w:r w:rsidRPr="00BC3023">
        <w:rPr>
          <w:sz w:val="20"/>
          <w:szCs w:val="20"/>
        </w:rPr>
        <w:t>627</w:t>
      </w:r>
    </w:p>
    <w:p w:rsidR="00B03C09" w:rsidRPr="00BC3023" w:rsidRDefault="008029F7" w:rsidP="003A0CA1">
      <w:pPr>
        <w:pStyle w:val="Akapitzlist"/>
        <w:numPr>
          <w:ilvl w:val="0"/>
          <w:numId w:val="16"/>
        </w:numPr>
        <w:tabs>
          <w:tab w:val="left" w:pos="282"/>
        </w:tabs>
        <w:spacing w:before="115"/>
        <w:jc w:val="both"/>
        <w:rPr>
          <w:sz w:val="20"/>
          <w:szCs w:val="20"/>
        </w:rPr>
      </w:pPr>
      <w:r w:rsidRPr="00BC3023">
        <w:rPr>
          <w:sz w:val="20"/>
          <w:szCs w:val="20"/>
        </w:rPr>
        <w:t xml:space="preserve">Na stronie internetowej: </w:t>
      </w:r>
      <w:proofErr w:type="spellStart"/>
      <w:r w:rsidRPr="00BC3023">
        <w:rPr>
          <w:sz w:val="20"/>
          <w:szCs w:val="20"/>
        </w:rPr>
        <w:t>www.zlobek</w:t>
      </w:r>
      <w:proofErr w:type="spellEnd"/>
      <w:r w:rsidRPr="00BC3023">
        <w:rPr>
          <w:sz w:val="20"/>
          <w:szCs w:val="20"/>
        </w:rPr>
        <w:t>.</w:t>
      </w:r>
      <w:r w:rsidRPr="00BC3023">
        <w:rPr>
          <w:spacing w:val="2"/>
          <w:sz w:val="20"/>
          <w:szCs w:val="20"/>
        </w:rPr>
        <w:t xml:space="preserve"> </w:t>
      </w:r>
      <w:r w:rsidRPr="00BC3023">
        <w:rPr>
          <w:sz w:val="20"/>
          <w:szCs w:val="20"/>
        </w:rPr>
        <w:t>pulawy.pl</w:t>
      </w:r>
    </w:p>
    <w:p w:rsidR="00B03C09" w:rsidRPr="00BC3023" w:rsidRDefault="008029F7" w:rsidP="003A0CA1">
      <w:pPr>
        <w:pStyle w:val="Akapitzlist"/>
        <w:numPr>
          <w:ilvl w:val="0"/>
          <w:numId w:val="16"/>
        </w:numPr>
        <w:tabs>
          <w:tab w:val="left" w:pos="332"/>
        </w:tabs>
        <w:spacing w:before="116"/>
        <w:jc w:val="both"/>
        <w:rPr>
          <w:sz w:val="20"/>
          <w:szCs w:val="20"/>
        </w:rPr>
      </w:pPr>
      <w:r w:rsidRPr="00BC3023">
        <w:rPr>
          <w:sz w:val="20"/>
          <w:szCs w:val="20"/>
        </w:rPr>
        <w:t>Pod adresem mailowym:</w:t>
      </w:r>
      <w:r w:rsidRPr="00BC3023">
        <w:rPr>
          <w:spacing w:val="-1"/>
          <w:sz w:val="20"/>
          <w:szCs w:val="20"/>
        </w:rPr>
        <w:t xml:space="preserve"> </w:t>
      </w:r>
      <w:hyperlink r:id="rId9">
        <w:r w:rsidRPr="00BC3023">
          <w:rPr>
            <w:sz w:val="20"/>
            <w:szCs w:val="20"/>
          </w:rPr>
          <w:t>info@zlobek.pulawy.pl</w:t>
        </w:r>
      </w:hyperlink>
    </w:p>
    <w:p w:rsidR="003A0CA1" w:rsidRPr="00BC3023" w:rsidRDefault="00F67506" w:rsidP="003A0CA1">
      <w:pPr>
        <w:pStyle w:val="Akapitzlist"/>
        <w:numPr>
          <w:ilvl w:val="0"/>
          <w:numId w:val="16"/>
        </w:numPr>
        <w:tabs>
          <w:tab w:val="left" w:pos="332"/>
        </w:tabs>
        <w:spacing w:before="116"/>
        <w:jc w:val="both"/>
        <w:rPr>
          <w:sz w:val="20"/>
          <w:szCs w:val="20"/>
        </w:rPr>
      </w:pPr>
      <w:r w:rsidRPr="00BC3023">
        <w:rPr>
          <w:sz w:val="20"/>
          <w:szCs w:val="20"/>
        </w:rPr>
        <w:t>w</w:t>
      </w:r>
      <w:r w:rsidR="003A0CA1" w:rsidRPr="00BC3023">
        <w:rPr>
          <w:sz w:val="20"/>
          <w:szCs w:val="20"/>
        </w:rPr>
        <w:t xml:space="preserve"> Gminie Żyrzyn, ul Powstania Styczniowego 10, 24-103 Żyrzyn.</w:t>
      </w:r>
    </w:p>
    <w:p w:rsidR="00B03C09" w:rsidRPr="00BC3023" w:rsidRDefault="00B03C09">
      <w:pPr>
        <w:jc w:val="both"/>
        <w:rPr>
          <w:sz w:val="20"/>
        </w:rPr>
        <w:sectPr w:rsidR="00B03C09" w:rsidRPr="00BC3023">
          <w:headerReference w:type="default" r:id="rId10"/>
          <w:footerReference w:type="default" r:id="rId11"/>
          <w:pgSz w:w="11910" w:h="16840"/>
          <w:pgMar w:top="1960" w:right="1300" w:bottom="1780" w:left="1300" w:header="451" w:footer="1590" w:gutter="0"/>
          <w:pgNumType w:start="2"/>
          <w:cols w:space="708"/>
        </w:sectPr>
      </w:pPr>
    </w:p>
    <w:p w:rsidR="00B03C09" w:rsidRPr="00BC3023" w:rsidRDefault="008029F7">
      <w:pPr>
        <w:pStyle w:val="Heading1"/>
        <w:spacing w:before="139"/>
        <w:ind w:right="1897"/>
      </w:pPr>
      <w:r w:rsidRPr="00BC3023">
        <w:lastRenderedPageBreak/>
        <w:t>Cel i Uczestnicy Projektu</w:t>
      </w:r>
    </w:p>
    <w:p w:rsidR="00B03C09" w:rsidRPr="00BC3023" w:rsidRDefault="00B03C09">
      <w:pPr>
        <w:pStyle w:val="Tekstpodstawowy"/>
        <w:rPr>
          <w:b/>
          <w:sz w:val="26"/>
        </w:rPr>
      </w:pPr>
    </w:p>
    <w:p w:rsidR="00B03C09" w:rsidRPr="00BC3023" w:rsidRDefault="00B03C09" w:rsidP="00212363">
      <w:pPr>
        <w:pStyle w:val="Tekstpodstawowy"/>
        <w:ind w:left="284" w:hanging="284"/>
        <w:rPr>
          <w:b/>
          <w:sz w:val="22"/>
        </w:rPr>
      </w:pPr>
    </w:p>
    <w:p w:rsidR="00B03C09" w:rsidRPr="00BC3023" w:rsidRDefault="008029F7" w:rsidP="00212363">
      <w:pPr>
        <w:pStyle w:val="Akapitzlist"/>
        <w:numPr>
          <w:ilvl w:val="0"/>
          <w:numId w:val="11"/>
        </w:numPr>
        <w:tabs>
          <w:tab w:val="left" w:pos="278"/>
        </w:tabs>
        <w:spacing w:line="360" w:lineRule="auto"/>
        <w:ind w:left="284" w:right="112" w:hanging="284"/>
        <w:jc w:val="both"/>
        <w:rPr>
          <w:sz w:val="18"/>
        </w:rPr>
      </w:pPr>
      <w:r w:rsidRPr="00BC3023">
        <w:rPr>
          <w:sz w:val="20"/>
        </w:rPr>
        <w:t xml:space="preserve">Głównym celem projektu jest upowszechnienie usług w zakresie opieki nad dziećmi do lat 3 w zakresie ilościowym, jak i jakościowym, w grupie 56 osób, w tym 48 kobiet i 8 mężczyzn (min. 86% kobiet) opiekujących się dziećmi do lat 3 z terenu powiatu puławskiego, gminy: Puławy – miejska i wiejska, Janowiec, Kazimierz Dolny, Końskowola, Żyrzyn. Projekt ma na celu zwiększenie szans na utrzymanie pracy osobom, którym utrudnia to sytuacja rodzinna wynikająca z opieki nad dzieckiem do lat 3. Cel ten bezpośrednio przełoży się na zwiększenie poziomu zatrudnienia osób opiekujących się dziećmi do 3 lat, przez utworzenie 36 nowych miejsc w żłobku Happy </w:t>
      </w:r>
      <w:proofErr w:type="spellStart"/>
      <w:r w:rsidRPr="00BC3023">
        <w:rPr>
          <w:sz w:val="20"/>
        </w:rPr>
        <w:t>Kids</w:t>
      </w:r>
      <w:proofErr w:type="spellEnd"/>
      <w:r w:rsidRPr="00BC3023">
        <w:rPr>
          <w:sz w:val="20"/>
        </w:rPr>
        <w:t xml:space="preserve"> oraz poprzez finansowanie kosztów usług za pobyt dzieci w inn</w:t>
      </w:r>
      <w:r w:rsidR="001C378B">
        <w:rPr>
          <w:sz w:val="20"/>
        </w:rPr>
        <w:t>ym żłobku lub klubie dziecięcym</w:t>
      </w:r>
      <w:r w:rsidRPr="00BC3023">
        <w:rPr>
          <w:sz w:val="20"/>
        </w:rPr>
        <w:t>. Realizacja celu zwiększy szansę na zatrudnienie osób pełniących funkcje opiekuńcze oraz wpłynie na zwiększenie szans na podjęcie pracy przez osoby, którym utrudnia to sytuacja rodzinna wynikająca z konieczności opieki nad dzieckiem do lat</w:t>
      </w:r>
      <w:r w:rsidRPr="00BC3023">
        <w:rPr>
          <w:spacing w:val="-16"/>
          <w:sz w:val="20"/>
        </w:rPr>
        <w:t xml:space="preserve"> </w:t>
      </w:r>
      <w:r w:rsidRPr="00BC3023">
        <w:rPr>
          <w:sz w:val="20"/>
        </w:rPr>
        <w:t>3.</w:t>
      </w:r>
    </w:p>
    <w:p w:rsidR="00B03C09" w:rsidRPr="00BC3023" w:rsidRDefault="008029F7" w:rsidP="00212363">
      <w:pPr>
        <w:pStyle w:val="Akapitzlist"/>
        <w:numPr>
          <w:ilvl w:val="0"/>
          <w:numId w:val="11"/>
        </w:numPr>
        <w:tabs>
          <w:tab w:val="left" w:pos="318"/>
        </w:tabs>
        <w:spacing w:before="1" w:line="362" w:lineRule="auto"/>
        <w:ind w:left="284" w:right="153" w:hanging="284"/>
        <w:jc w:val="both"/>
        <w:rPr>
          <w:sz w:val="20"/>
        </w:rPr>
      </w:pPr>
      <w:r w:rsidRPr="00BC3023">
        <w:rPr>
          <w:sz w:val="20"/>
        </w:rPr>
        <w:t xml:space="preserve">Beneficjentami Ostatecznymi (Grupą Docelową) projektu jest 56 osób ( w tym 48 kobiet, 8 mężczyzn) </w:t>
      </w:r>
      <w:r w:rsidRPr="00BC3023">
        <w:rPr>
          <w:strike/>
          <w:sz w:val="20"/>
        </w:rPr>
        <w:t>-</w:t>
      </w:r>
      <w:r w:rsidR="00212363" w:rsidRPr="00BC3023">
        <w:rPr>
          <w:sz w:val="20"/>
        </w:rPr>
        <w:t xml:space="preserve">zamieszkujących </w:t>
      </w:r>
      <w:r w:rsidR="00A56867" w:rsidRPr="00BC3023">
        <w:rPr>
          <w:sz w:val="20"/>
        </w:rPr>
        <w:t>na terenie Miejskiego Obszaru Funkcjonalnego Miasta Puławy</w:t>
      </w:r>
      <w:r w:rsidRPr="00BC3023">
        <w:rPr>
          <w:sz w:val="20"/>
        </w:rPr>
        <w:t xml:space="preserve"> </w:t>
      </w:r>
      <w:r w:rsidR="00212363" w:rsidRPr="00BC3023">
        <w:rPr>
          <w:sz w:val="20"/>
        </w:rPr>
        <w:t xml:space="preserve">- </w:t>
      </w:r>
      <w:r w:rsidRPr="00BC3023">
        <w:rPr>
          <w:sz w:val="20"/>
        </w:rPr>
        <w:t>rodziców i pełnoprawnych opiekunów dzieci do lat 3. W tym:</w:t>
      </w:r>
    </w:p>
    <w:p w:rsidR="00B03C09" w:rsidRPr="00BC3023" w:rsidRDefault="008029F7" w:rsidP="00212363">
      <w:pPr>
        <w:pStyle w:val="Akapitzlist"/>
        <w:numPr>
          <w:ilvl w:val="0"/>
          <w:numId w:val="10"/>
        </w:numPr>
        <w:tabs>
          <w:tab w:val="left" w:pos="426"/>
        </w:tabs>
        <w:spacing w:before="3"/>
        <w:ind w:left="284" w:firstLine="0"/>
        <w:rPr>
          <w:sz w:val="20"/>
        </w:rPr>
      </w:pPr>
      <w:r w:rsidRPr="00BC3023">
        <w:rPr>
          <w:sz w:val="20"/>
        </w:rPr>
        <w:t>co najmniej 17 osób o niskich kwalifikacjach( do poziomu ISCED 3</w:t>
      </w:r>
      <w:r w:rsidRPr="00BC3023">
        <w:rPr>
          <w:spacing w:val="1"/>
          <w:sz w:val="20"/>
        </w:rPr>
        <w:t xml:space="preserve"> </w:t>
      </w:r>
      <w:r w:rsidRPr="00BC3023">
        <w:rPr>
          <w:sz w:val="20"/>
        </w:rPr>
        <w:t>włącznie);</w:t>
      </w:r>
    </w:p>
    <w:p w:rsidR="00B03C09" w:rsidRPr="00BC3023" w:rsidRDefault="008029F7" w:rsidP="00212363">
      <w:pPr>
        <w:pStyle w:val="Akapitzlist"/>
        <w:numPr>
          <w:ilvl w:val="0"/>
          <w:numId w:val="10"/>
        </w:numPr>
        <w:tabs>
          <w:tab w:val="left" w:pos="349"/>
          <w:tab w:val="left" w:pos="426"/>
        </w:tabs>
        <w:spacing w:before="114"/>
        <w:ind w:left="284" w:firstLine="0"/>
        <w:rPr>
          <w:sz w:val="20"/>
        </w:rPr>
      </w:pPr>
      <w:r w:rsidRPr="00BC3023">
        <w:rPr>
          <w:sz w:val="20"/>
        </w:rPr>
        <w:t>minimum 3 osoby długotrwale</w:t>
      </w:r>
      <w:r w:rsidRPr="00BC3023">
        <w:rPr>
          <w:spacing w:val="-5"/>
          <w:sz w:val="20"/>
        </w:rPr>
        <w:t xml:space="preserve"> </w:t>
      </w:r>
      <w:r w:rsidRPr="00BC3023">
        <w:rPr>
          <w:sz w:val="20"/>
        </w:rPr>
        <w:t>bezrobotne;</w:t>
      </w:r>
    </w:p>
    <w:p w:rsidR="00B03C09" w:rsidRPr="00BC3023" w:rsidRDefault="008029F7" w:rsidP="00212363">
      <w:pPr>
        <w:pStyle w:val="Akapitzlist"/>
        <w:numPr>
          <w:ilvl w:val="0"/>
          <w:numId w:val="10"/>
        </w:numPr>
        <w:tabs>
          <w:tab w:val="left" w:pos="426"/>
        </w:tabs>
        <w:spacing w:before="115"/>
        <w:ind w:left="284" w:firstLine="0"/>
        <w:rPr>
          <w:sz w:val="20"/>
        </w:rPr>
      </w:pPr>
      <w:r w:rsidRPr="00BC3023">
        <w:rPr>
          <w:sz w:val="20"/>
        </w:rPr>
        <w:t>minimum 3 osoby</w:t>
      </w:r>
      <w:r w:rsidRPr="00BC3023">
        <w:rPr>
          <w:spacing w:val="-5"/>
          <w:sz w:val="20"/>
        </w:rPr>
        <w:t xml:space="preserve"> </w:t>
      </w:r>
      <w:r w:rsidR="007D4DB2" w:rsidRPr="00BC3023">
        <w:rPr>
          <w:sz w:val="20"/>
        </w:rPr>
        <w:t xml:space="preserve">z </w:t>
      </w:r>
      <w:proofErr w:type="spellStart"/>
      <w:r w:rsidR="007D4DB2" w:rsidRPr="00BC3023">
        <w:rPr>
          <w:sz w:val="20"/>
        </w:rPr>
        <w:t>niepełnosprawnościami</w:t>
      </w:r>
      <w:proofErr w:type="spellEnd"/>
      <w:r w:rsidRPr="00BC3023">
        <w:rPr>
          <w:sz w:val="20"/>
        </w:rPr>
        <w:t>;</w:t>
      </w:r>
    </w:p>
    <w:p w:rsidR="00B03C09" w:rsidRPr="00BC3023" w:rsidRDefault="00A56867" w:rsidP="00212363">
      <w:pPr>
        <w:pStyle w:val="Akapitzlist"/>
        <w:numPr>
          <w:ilvl w:val="0"/>
          <w:numId w:val="10"/>
        </w:numPr>
        <w:tabs>
          <w:tab w:val="left" w:pos="426"/>
        </w:tabs>
        <w:spacing w:before="113"/>
        <w:ind w:left="284" w:firstLine="0"/>
        <w:rPr>
          <w:sz w:val="20"/>
        </w:rPr>
      </w:pPr>
      <w:r w:rsidRPr="00BC3023">
        <w:rPr>
          <w:sz w:val="20"/>
        </w:rPr>
        <w:t xml:space="preserve">minimum </w:t>
      </w:r>
      <w:r w:rsidR="008029F7" w:rsidRPr="00BC3023">
        <w:rPr>
          <w:sz w:val="20"/>
        </w:rPr>
        <w:t>17 osób bezrobotnych lub biernych</w:t>
      </w:r>
      <w:r w:rsidR="008029F7" w:rsidRPr="00BC3023">
        <w:rPr>
          <w:spacing w:val="-2"/>
          <w:sz w:val="20"/>
        </w:rPr>
        <w:t xml:space="preserve"> </w:t>
      </w:r>
      <w:r w:rsidR="008029F7" w:rsidRPr="00BC3023">
        <w:rPr>
          <w:sz w:val="20"/>
        </w:rPr>
        <w:t>zawodowo.</w:t>
      </w:r>
    </w:p>
    <w:p w:rsidR="00B03C09" w:rsidRPr="00BC3023" w:rsidRDefault="00B03C09">
      <w:pPr>
        <w:pStyle w:val="Tekstpodstawowy"/>
        <w:rPr>
          <w:sz w:val="22"/>
        </w:rPr>
      </w:pPr>
    </w:p>
    <w:p w:rsidR="00B03C09" w:rsidRPr="00BC3023" w:rsidRDefault="00B03C09">
      <w:pPr>
        <w:pStyle w:val="Tekstpodstawowy"/>
        <w:rPr>
          <w:sz w:val="22"/>
        </w:rPr>
      </w:pPr>
    </w:p>
    <w:p w:rsidR="00B03C09" w:rsidRPr="00BC3023" w:rsidRDefault="00B03C09">
      <w:pPr>
        <w:pStyle w:val="Tekstpodstawowy"/>
        <w:rPr>
          <w:sz w:val="22"/>
        </w:rPr>
      </w:pPr>
    </w:p>
    <w:p w:rsidR="00B03C09" w:rsidRPr="00BC3023" w:rsidRDefault="008029F7">
      <w:pPr>
        <w:pStyle w:val="Heading1"/>
        <w:spacing w:before="181"/>
      </w:pPr>
      <w:r w:rsidRPr="00BC3023">
        <w:t>§ 3</w:t>
      </w:r>
    </w:p>
    <w:p w:rsidR="00B03C09" w:rsidRPr="00BC3023" w:rsidRDefault="008029F7">
      <w:pPr>
        <w:spacing w:before="139"/>
        <w:ind w:left="1896" w:right="1896"/>
        <w:jc w:val="center"/>
        <w:rPr>
          <w:b/>
          <w:sz w:val="24"/>
        </w:rPr>
      </w:pPr>
      <w:r w:rsidRPr="00BC3023">
        <w:rPr>
          <w:b/>
          <w:sz w:val="24"/>
        </w:rPr>
        <w:t>Warunki funkcjonowania placówki</w:t>
      </w:r>
    </w:p>
    <w:p w:rsidR="00B03C09" w:rsidRPr="00BC3023" w:rsidRDefault="00B03C09">
      <w:pPr>
        <w:pStyle w:val="Tekstpodstawowy"/>
        <w:rPr>
          <w:b/>
          <w:sz w:val="36"/>
        </w:rPr>
      </w:pPr>
    </w:p>
    <w:p w:rsidR="00B03C09" w:rsidRPr="00BC3023" w:rsidRDefault="008029F7" w:rsidP="00A56867">
      <w:pPr>
        <w:pStyle w:val="Akapitzlist"/>
        <w:numPr>
          <w:ilvl w:val="0"/>
          <w:numId w:val="9"/>
        </w:numPr>
        <w:tabs>
          <w:tab w:val="left" w:pos="320"/>
        </w:tabs>
        <w:spacing w:line="360" w:lineRule="auto"/>
        <w:ind w:left="284" w:right="115" w:hanging="284"/>
        <w:jc w:val="both"/>
        <w:rPr>
          <w:sz w:val="20"/>
        </w:rPr>
      </w:pPr>
      <w:r w:rsidRPr="00BC3023">
        <w:rPr>
          <w:sz w:val="20"/>
        </w:rPr>
        <w:t xml:space="preserve">Standardy lokalowe oraz sanitarne dotyczące żłobka, sprawowania opieki oraz edukacji w nim, a także jakości funkcji opiekuńczo-wychowawczych i edukacyjnych są zgodne z ustawią z 4 lutego 2011 r. o opiece nad dziećmi w wieku do lat 3 (tekst jedn.: </w:t>
      </w:r>
      <w:proofErr w:type="spellStart"/>
      <w:r w:rsidRPr="00BC3023">
        <w:rPr>
          <w:sz w:val="20"/>
        </w:rPr>
        <w:t>Dz.U</w:t>
      </w:r>
      <w:proofErr w:type="spellEnd"/>
      <w:r w:rsidRPr="00BC3023">
        <w:rPr>
          <w:sz w:val="20"/>
        </w:rPr>
        <w:t xml:space="preserve">. z 2018 r. poz. 603 ze zm.), </w:t>
      </w:r>
      <w:r w:rsidR="001C378B">
        <w:rPr>
          <w:sz w:val="20"/>
        </w:rPr>
        <w:t>oraz</w:t>
      </w:r>
      <w:r w:rsidRPr="00BC3023">
        <w:rPr>
          <w:sz w:val="20"/>
        </w:rPr>
        <w:t xml:space="preserve"> </w:t>
      </w:r>
      <w:r w:rsidR="001C378B">
        <w:rPr>
          <w:sz w:val="20"/>
        </w:rPr>
        <w:t>z</w:t>
      </w:r>
      <w:r w:rsidRPr="00BC3023">
        <w:rPr>
          <w:sz w:val="20"/>
        </w:rPr>
        <w:t xml:space="preserve"> akta</w:t>
      </w:r>
      <w:r w:rsidR="001C378B">
        <w:rPr>
          <w:sz w:val="20"/>
        </w:rPr>
        <w:t xml:space="preserve">mi </w:t>
      </w:r>
      <w:r w:rsidRPr="00BC3023">
        <w:rPr>
          <w:sz w:val="20"/>
        </w:rPr>
        <w:t>wykonawczy</w:t>
      </w:r>
      <w:r w:rsidR="001C378B">
        <w:rPr>
          <w:sz w:val="20"/>
        </w:rPr>
        <w:t>mi</w:t>
      </w:r>
      <w:r w:rsidRPr="00BC3023">
        <w:rPr>
          <w:sz w:val="20"/>
        </w:rPr>
        <w:t xml:space="preserve"> do Ustawy.</w:t>
      </w:r>
    </w:p>
    <w:p w:rsidR="00B03C09" w:rsidRPr="00BC3023" w:rsidRDefault="008029F7" w:rsidP="00A56867">
      <w:pPr>
        <w:pStyle w:val="Akapitzlist"/>
        <w:numPr>
          <w:ilvl w:val="0"/>
          <w:numId w:val="9"/>
        </w:numPr>
        <w:tabs>
          <w:tab w:val="left" w:pos="337"/>
        </w:tabs>
        <w:spacing w:before="15"/>
        <w:ind w:left="284" w:hanging="284"/>
        <w:jc w:val="both"/>
        <w:rPr>
          <w:sz w:val="20"/>
        </w:rPr>
      </w:pPr>
      <w:r w:rsidRPr="00BC3023">
        <w:rPr>
          <w:sz w:val="20"/>
        </w:rPr>
        <w:t>Prowadzenie Żłobka oraz finansowanie kosztów usług w innym żłobku lub klubie dziecięcym planowane</w:t>
      </w:r>
      <w:r w:rsidRPr="00BC3023">
        <w:rPr>
          <w:spacing w:val="43"/>
          <w:sz w:val="20"/>
        </w:rPr>
        <w:t xml:space="preserve"> </w:t>
      </w:r>
      <w:r w:rsidRPr="00BC3023">
        <w:rPr>
          <w:sz w:val="20"/>
        </w:rPr>
        <w:t>jest</w:t>
      </w:r>
    </w:p>
    <w:p w:rsidR="00B03C09" w:rsidRPr="00BC3023" w:rsidRDefault="008029F7" w:rsidP="00A56867">
      <w:pPr>
        <w:pStyle w:val="Tekstpodstawowy"/>
        <w:spacing w:before="116"/>
        <w:ind w:left="284"/>
        <w:jc w:val="both"/>
      </w:pPr>
      <w:r w:rsidRPr="00BC3023">
        <w:t>od września 2019r.</w:t>
      </w:r>
    </w:p>
    <w:p w:rsidR="00B03C09" w:rsidRPr="00BC3023" w:rsidRDefault="00911C2F" w:rsidP="00A56867">
      <w:pPr>
        <w:pStyle w:val="Akapitzlist"/>
        <w:numPr>
          <w:ilvl w:val="0"/>
          <w:numId w:val="9"/>
        </w:numPr>
        <w:tabs>
          <w:tab w:val="left" w:pos="339"/>
        </w:tabs>
        <w:spacing w:before="113" w:line="360" w:lineRule="auto"/>
        <w:ind w:left="284" w:right="114" w:hanging="284"/>
        <w:jc w:val="both"/>
        <w:rPr>
          <w:sz w:val="20"/>
        </w:rPr>
      </w:pPr>
      <w:r w:rsidRPr="00BC3023">
        <w:rPr>
          <w:sz w:val="20"/>
        </w:rPr>
        <w:t>Proponowane godziny otwarcia żłobka to: 7:00 –</w:t>
      </w:r>
      <w:r w:rsidRPr="00BC3023">
        <w:rPr>
          <w:spacing w:val="-1"/>
          <w:sz w:val="20"/>
        </w:rPr>
        <w:t xml:space="preserve"> </w:t>
      </w:r>
      <w:r>
        <w:rPr>
          <w:sz w:val="20"/>
        </w:rPr>
        <w:t xml:space="preserve">17:00, </w:t>
      </w:r>
      <w:r w:rsidR="008029F7" w:rsidRPr="00BC3023">
        <w:rPr>
          <w:sz w:val="20"/>
        </w:rPr>
        <w:t xml:space="preserve">od poniedziałku do piątku w godzinach ustalonych z rodzicami, 50 godzin tygodniowo przez cały rok z wyjątkiem dni ustawowo i dodatkowo wolnych od pracy, z przerwą wakacyjną w miesiącu sierpniu. W żłobku utworzone zostaną 3 grupy średnio po 12 dzieci. </w:t>
      </w:r>
    </w:p>
    <w:p w:rsidR="00B03C09" w:rsidRPr="00BC3023" w:rsidRDefault="00B03C09" w:rsidP="00A56867">
      <w:pPr>
        <w:spacing w:line="360" w:lineRule="auto"/>
        <w:ind w:left="284" w:hanging="284"/>
        <w:jc w:val="both"/>
        <w:rPr>
          <w:sz w:val="20"/>
        </w:rPr>
        <w:sectPr w:rsidR="00B03C09" w:rsidRPr="00BC3023">
          <w:headerReference w:type="default" r:id="rId12"/>
          <w:footerReference w:type="default" r:id="rId13"/>
          <w:pgSz w:w="11910" w:h="16840"/>
          <w:pgMar w:top="1960" w:right="1300" w:bottom="1780" w:left="1300" w:header="451" w:footer="1590" w:gutter="0"/>
          <w:pgNumType w:start="3"/>
          <w:cols w:space="708"/>
        </w:sectPr>
      </w:pPr>
    </w:p>
    <w:p w:rsidR="00B03C09" w:rsidRPr="00BC3023" w:rsidRDefault="00B03C09" w:rsidP="00A56867">
      <w:pPr>
        <w:pStyle w:val="Tekstpodstawowy"/>
        <w:ind w:left="284" w:hanging="284"/>
        <w:rPr>
          <w:sz w:val="12"/>
        </w:rPr>
      </w:pPr>
    </w:p>
    <w:p w:rsidR="00B03C09" w:rsidRPr="00BC3023" w:rsidRDefault="008029F7" w:rsidP="007E3C7B">
      <w:pPr>
        <w:pStyle w:val="Akapitzlist"/>
        <w:numPr>
          <w:ilvl w:val="0"/>
          <w:numId w:val="9"/>
        </w:numPr>
        <w:tabs>
          <w:tab w:val="left" w:pos="330"/>
        </w:tabs>
        <w:spacing w:before="91" w:line="360" w:lineRule="auto"/>
        <w:ind w:left="284" w:right="114" w:hanging="284"/>
        <w:jc w:val="both"/>
        <w:rPr>
          <w:sz w:val="20"/>
        </w:rPr>
      </w:pPr>
      <w:r w:rsidRPr="00BC3023">
        <w:rPr>
          <w:sz w:val="20"/>
        </w:rPr>
        <w:t>Dziecko nie może przebywać w żłobku dłużej niż 10 godzin. Czas trwania pobytu w żłobku będzie ustalony indywidualnie i nie przekroczy 24 miesięcy.</w:t>
      </w:r>
    </w:p>
    <w:p w:rsidR="00B03C09" w:rsidRPr="00BC3023" w:rsidRDefault="008029F7" w:rsidP="00A56867">
      <w:pPr>
        <w:pStyle w:val="Akapitzlist"/>
        <w:numPr>
          <w:ilvl w:val="0"/>
          <w:numId w:val="9"/>
        </w:numPr>
        <w:tabs>
          <w:tab w:val="left" w:pos="318"/>
        </w:tabs>
        <w:spacing w:before="16"/>
        <w:ind w:left="284" w:hanging="284"/>
        <w:rPr>
          <w:sz w:val="20"/>
        </w:rPr>
      </w:pPr>
      <w:r w:rsidRPr="00BC3023">
        <w:rPr>
          <w:sz w:val="20"/>
        </w:rPr>
        <w:t>Żłobek funkcjonuje w oparciu o Regulamin Żłobka oraz Statut</w:t>
      </w:r>
      <w:r w:rsidRPr="00BC3023">
        <w:rPr>
          <w:spacing w:val="-5"/>
          <w:sz w:val="20"/>
        </w:rPr>
        <w:t xml:space="preserve"> </w:t>
      </w:r>
      <w:r w:rsidRPr="00BC3023">
        <w:rPr>
          <w:sz w:val="20"/>
        </w:rPr>
        <w:t>Żłobka.</w:t>
      </w:r>
    </w:p>
    <w:p w:rsidR="00B03C09" w:rsidRPr="00BC3023" w:rsidRDefault="008029F7" w:rsidP="004C3C97">
      <w:pPr>
        <w:pStyle w:val="Akapitzlist"/>
        <w:numPr>
          <w:ilvl w:val="0"/>
          <w:numId w:val="9"/>
        </w:numPr>
        <w:tabs>
          <w:tab w:val="left" w:pos="385"/>
        </w:tabs>
        <w:spacing w:before="127" w:line="360" w:lineRule="auto"/>
        <w:ind w:left="284" w:right="116" w:hanging="284"/>
        <w:jc w:val="both"/>
        <w:rPr>
          <w:sz w:val="20"/>
        </w:rPr>
      </w:pPr>
      <w:r w:rsidRPr="00BC3023">
        <w:rPr>
          <w:sz w:val="20"/>
        </w:rPr>
        <w:t>Żłobek oferuje całodzienne wyżywienie dla dzieci w formie cateringu, posiłki będą dostosowane do indywidualnych potrzeb i wieku dziecka.</w:t>
      </w:r>
    </w:p>
    <w:p w:rsidR="00B03C09" w:rsidRPr="00BC3023" w:rsidRDefault="008029F7" w:rsidP="00A56867">
      <w:pPr>
        <w:pStyle w:val="Akapitzlist"/>
        <w:numPr>
          <w:ilvl w:val="0"/>
          <w:numId w:val="9"/>
        </w:numPr>
        <w:tabs>
          <w:tab w:val="left" w:pos="318"/>
        </w:tabs>
        <w:spacing w:before="16"/>
        <w:ind w:left="284" w:hanging="284"/>
        <w:rPr>
          <w:sz w:val="20"/>
        </w:rPr>
      </w:pPr>
      <w:r w:rsidRPr="00BC3023">
        <w:rPr>
          <w:sz w:val="20"/>
        </w:rPr>
        <w:t>Dzieci przebywają pod opieką opiekunów, czyli wykwalifikowanej kadry.</w:t>
      </w:r>
    </w:p>
    <w:p w:rsidR="00B03C09" w:rsidRPr="00BC3023" w:rsidRDefault="008029F7" w:rsidP="00B36B2B">
      <w:pPr>
        <w:pStyle w:val="Akapitzlist"/>
        <w:numPr>
          <w:ilvl w:val="0"/>
          <w:numId w:val="9"/>
        </w:numPr>
        <w:tabs>
          <w:tab w:val="left" w:pos="320"/>
        </w:tabs>
        <w:spacing w:before="128" w:line="360" w:lineRule="auto"/>
        <w:ind w:left="284" w:right="115" w:hanging="284"/>
        <w:rPr>
          <w:sz w:val="20"/>
        </w:rPr>
      </w:pPr>
      <w:r w:rsidRPr="00BC3023">
        <w:rPr>
          <w:sz w:val="20"/>
        </w:rPr>
        <w:t>Organizację pracy w ciągu dnia określa ramowy rozkład dnia, który ustalony jest z uwzględnieniem wymagań zdrowia i</w:t>
      </w:r>
      <w:r w:rsidRPr="00BC3023">
        <w:rPr>
          <w:spacing w:val="1"/>
          <w:sz w:val="20"/>
        </w:rPr>
        <w:t xml:space="preserve"> </w:t>
      </w:r>
      <w:r w:rsidRPr="00BC3023">
        <w:rPr>
          <w:sz w:val="20"/>
        </w:rPr>
        <w:t>higieny.</w:t>
      </w:r>
    </w:p>
    <w:p w:rsidR="00B03C09" w:rsidRPr="00BC3023" w:rsidRDefault="00B03C09">
      <w:pPr>
        <w:pStyle w:val="Tekstpodstawowy"/>
        <w:rPr>
          <w:sz w:val="22"/>
        </w:rPr>
      </w:pPr>
    </w:p>
    <w:p w:rsidR="00B03C09" w:rsidRPr="00BC3023" w:rsidRDefault="008029F7">
      <w:pPr>
        <w:pStyle w:val="Heading1"/>
        <w:spacing w:before="182"/>
      </w:pPr>
      <w:r w:rsidRPr="00BC3023">
        <w:t>§ 4</w:t>
      </w:r>
    </w:p>
    <w:p w:rsidR="00B03C09" w:rsidRPr="00BC3023" w:rsidRDefault="008029F7" w:rsidP="00B36B2B">
      <w:pPr>
        <w:spacing w:before="140"/>
        <w:ind w:left="1896" w:right="1901"/>
        <w:jc w:val="center"/>
        <w:rPr>
          <w:b/>
          <w:sz w:val="24"/>
        </w:rPr>
      </w:pPr>
      <w:r w:rsidRPr="00BC3023">
        <w:rPr>
          <w:b/>
          <w:sz w:val="24"/>
        </w:rPr>
        <w:t>Rekrutacja</w:t>
      </w:r>
    </w:p>
    <w:p w:rsidR="00B03C09" w:rsidRPr="00BC3023" w:rsidRDefault="00B03C09">
      <w:pPr>
        <w:pStyle w:val="Tekstpodstawowy"/>
        <w:spacing w:before="1"/>
        <w:rPr>
          <w:b/>
          <w:sz w:val="22"/>
        </w:rPr>
      </w:pPr>
    </w:p>
    <w:p w:rsidR="00B03C09" w:rsidRPr="00BC3023" w:rsidRDefault="008029F7">
      <w:pPr>
        <w:pStyle w:val="Akapitzlist"/>
        <w:numPr>
          <w:ilvl w:val="0"/>
          <w:numId w:val="8"/>
        </w:numPr>
        <w:tabs>
          <w:tab w:val="left" w:pos="462"/>
        </w:tabs>
        <w:spacing w:line="357" w:lineRule="auto"/>
        <w:ind w:right="119" w:hanging="283"/>
        <w:rPr>
          <w:sz w:val="20"/>
        </w:rPr>
      </w:pPr>
      <w:r w:rsidRPr="00BC3023">
        <w:rPr>
          <w:sz w:val="20"/>
        </w:rPr>
        <w:t xml:space="preserve">Za rekrutację odpowiedzialny jest Wnioskodawca tj. Biuro Doradczo- Księgowe </w:t>
      </w:r>
      <w:proofErr w:type="spellStart"/>
      <w:r w:rsidRPr="00BC3023">
        <w:rPr>
          <w:sz w:val="20"/>
        </w:rPr>
        <w:t>J&amp;J</w:t>
      </w:r>
      <w:proofErr w:type="spellEnd"/>
      <w:r w:rsidRPr="00BC3023">
        <w:rPr>
          <w:sz w:val="20"/>
        </w:rPr>
        <w:t xml:space="preserve"> Iga Próchniak- Czapla we wsparciu z partnerami projektu tj. Gminą Żyrzyn i Fundacją „Hospicjum- Razem możemy</w:t>
      </w:r>
      <w:r w:rsidRPr="00BC3023">
        <w:rPr>
          <w:spacing w:val="-20"/>
          <w:sz w:val="20"/>
        </w:rPr>
        <w:t xml:space="preserve"> </w:t>
      </w:r>
      <w:r w:rsidRPr="00BC3023">
        <w:rPr>
          <w:sz w:val="20"/>
        </w:rPr>
        <w:t>więcej”.</w:t>
      </w:r>
    </w:p>
    <w:p w:rsidR="00B03C09" w:rsidRPr="00BC3023" w:rsidRDefault="008029F7">
      <w:pPr>
        <w:pStyle w:val="Akapitzlist"/>
        <w:numPr>
          <w:ilvl w:val="0"/>
          <w:numId w:val="8"/>
        </w:numPr>
        <w:tabs>
          <w:tab w:val="left" w:pos="462"/>
        </w:tabs>
        <w:spacing w:before="28" w:line="357" w:lineRule="auto"/>
        <w:ind w:right="114"/>
        <w:rPr>
          <w:sz w:val="20"/>
        </w:rPr>
      </w:pPr>
      <w:r w:rsidRPr="00BC3023">
        <w:rPr>
          <w:sz w:val="20"/>
        </w:rPr>
        <w:t>Rekrutacja prowadzona jest w Biurze Projektu: ul. gen. Fieldorfa „</w:t>
      </w:r>
      <w:proofErr w:type="spellStart"/>
      <w:r w:rsidRPr="00BC3023">
        <w:rPr>
          <w:sz w:val="20"/>
        </w:rPr>
        <w:t>Nila</w:t>
      </w:r>
      <w:proofErr w:type="spellEnd"/>
      <w:r w:rsidRPr="00BC3023">
        <w:rPr>
          <w:sz w:val="20"/>
        </w:rPr>
        <w:t>” 18 lok.15, 24-100 Puławy, I Piętro, w okresie od 22.07.2019 do momentu zrekrutowania całej</w:t>
      </w:r>
      <w:r w:rsidRPr="00BC3023">
        <w:rPr>
          <w:spacing w:val="-4"/>
          <w:sz w:val="20"/>
        </w:rPr>
        <w:t xml:space="preserve"> </w:t>
      </w:r>
      <w:r w:rsidRPr="00BC3023">
        <w:rPr>
          <w:sz w:val="20"/>
        </w:rPr>
        <w:t>grupy.</w:t>
      </w:r>
      <w:r w:rsidR="00E30D58" w:rsidRPr="00BC3023">
        <w:rPr>
          <w:sz w:val="20"/>
        </w:rPr>
        <w:t xml:space="preserve"> Dokumenty rekrutacyjne dostępne będą także Urzędzie Gminy Żyrzyn, </w:t>
      </w:r>
      <w:r w:rsidR="00E30D58" w:rsidRPr="00BC3023">
        <w:rPr>
          <w:sz w:val="20"/>
          <w:szCs w:val="20"/>
        </w:rPr>
        <w:t>ul Powstania Styczniowego 10, 24-103 Żyrzyn.</w:t>
      </w:r>
    </w:p>
    <w:p w:rsidR="00B03C09" w:rsidRPr="00BC3023" w:rsidRDefault="008029F7">
      <w:pPr>
        <w:pStyle w:val="Akapitzlist"/>
        <w:numPr>
          <w:ilvl w:val="0"/>
          <w:numId w:val="8"/>
        </w:numPr>
        <w:tabs>
          <w:tab w:val="left" w:pos="462"/>
        </w:tabs>
        <w:spacing w:before="29"/>
        <w:rPr>
          <w:sz w:val="20"/>
        </w:rPr>
      </w:pPr>
      <w:r w:rsidRPr="00BC3023">
        <w:rPr>
          <w:sz w:val="20"/>
        </w:rPr>
        <w:t>Nabór do projektu ma charakter</w:t>
      </w:r>
      <w:r w:rsidRPr="00BC3023">
        <w:rPr>
          <w:spacing w:val="3"/>
          <w:sz w:val="20"/>
        </w:rPr>
        <w:t xml:space="preserve"> </w:t>
      </w:r>
      <w:r w:rsidRPr="00BC3023">
        <w:rPr>
          <w:sz w:val="20"/>
        </w:rPr>
        <w:t>otwarty.</w:t>
      </w:r>
    </w:p>
    <w:p w:rsidR="00B03C09" w:rsidRPr="00BC3023" w:rsidRDefault="008029F7">
      <w:pPr>
        <w:pStyle w:val="Akapitzlist"/>
        <w:numPr>
          <w:ilvl w:val="0"/>
          <w:numId w:val="8"/>
        </w:numPr>
        <w:tabs>
          <w:tab w:val="left" w:pos="462"/>
        </w:tabs>
        <w:spacing w:before="133" w:line="360" w:lineRule="auto"/>
        <w:ind w:right="118"/>
        <w:jc w:val="both"/>
        <w:rPr>
          <w:sz w:val="20"/>
        </w:rPr>
      </w:pPr>
      <w:r w:rsidRPr="00BC3023">
        <w:rPr>
          <w:sz w:val="20"/>
        </w:rPr>
        <w:t>Kampania rekrutacyjna prowadzona będzie na terenie powiatu puławskiego  w gminach: Puławy (miejska    i wiejska), Janowiec, Kazimierz Dolny, Końskowola, Żyrzyn do momentu zrekrutowania całości 56 uczestników.</w:t>
      </w:r>
    </w:p>
    <w:p w:rsidR="00B03C09" w:rsidRPr="00BC3023" w:rsidRDefault="008029F7">
      <w:pPr>
        <w:pStyle w:val="Akapitzlist"/>
        <w:numPr>
          <w:ilvl w:val="0"/>
          <w:numId w:val="8"/>
        </w:numPr>
        <w:tabs>
          <w:tab w:val="left" w:pos="462"/>
        </w:tabs>
        <w:spacing w:before="26" w:line="360" w:lineRule="auto"/>
        <w:ind w:right="116"/>
        <w:jc w:val="both"/>
        <w:rPr>
          <w:sz w:val="20"/>
        </w:rPr>
      </w:pPr>
      <w:r w:rsidRPr="00BC3023">
        <w:rPr>
          <w:sz w:val="20"/>
        </w:rPr>
        <w:t>Rekrutacja prowadzona będzie osobno w grupie Kobiet i Mężczyzn, zgodnie z zasadą bezstronności, równości szans, w tym płci, jawności i przejrzystości, z uwzględnieniem języka wrażliwego na płeć w tym w szczególności zachęcająca osoby</w:t>
      </w:r>
      <w:r w:rsidRPr="00BC3023">
        <w:rPr>
          <w:spacing w:val="-4"/>
          <w:sz w:val="20"/>
        </w:rPr>
        <w:t xml:space="preserve"> </w:t>
      </w:r>
      <w:r w:rsidRPr="00BC3023">
        <w:rPr>
          <w:sz w:val="20"/>
        </w:rPr>
        <w:t>niepełnosprawne.</w:t>
      </w:r>
    </w:p>
    <w:p w:rsidR="00B03C09" w:rsidRPr="00BC3023" w:rsidRDefault="008029F7" w:rsidP="00B36B2B">
      <w:pPr>
        <w:pStyle w:val="Akapitzlist"/>
        <w:numPr>
          <w:ilvl w:val="0"/>
          <w:numId w:val="8"/>
        </w:numPr>
        <w:tabs>
          <w:tab w:val="left" w:pos="462"/>
        </w:tabs>
        <w:spacing w:line="360" w:lineRule="auto"/>
        <w:ind w:right="115"/>
        <w:jc w:val="both"/>
        <w:rPr>
          <w:sz w:val="20"/>
        </w:rPr>
      </w:pPr>
      <w:r w:rsidRPr="00BC3023">
        <w:rPr>
          <w:sz w:val="20"/>
        </w:rPr>
        <w:t>Osoby zainteresowane udziałem w projekcie powinny złożyć wszystkie wymagane dokumenty rekrutacyjne osobiście lub wysłać pocztą tradycyjną/kurierem na adres Biura Projektu: ul gen. Fieldorfa „</w:t>
      </w:r>
      <w:proofErr w:type="spellStart"/>
      <w:r w:rsidRPr="00BC3023">
        <w:rPr>
          <w:sz w:val="20"/>
        </w:rPr>
        <w:t>Nila</w:t>
      </w:r>
      <w:proofErr w:type="spellEnd"/>
      <w:r w:rsidRPr="00BC3023">
        <w:rPr>
          <w:sz w:val="20"/>
        </w:rPr>
        <w:t>” 18 lok.15, 24-100 Puławy, I piętro z dopiskiem: "Żłobek dla Malucha"</w:t>
      </w:r>
      <w:r w:rsidR="00E30D58" w:rsidRPr="00BC3023">
        <w:rPr>
          <w:sz w:val="20"/>
        </w:rPr>
        <w:t xml:space="preserve"> lub w Urzędzie Gminy Żyrzyn, </w:t>
      </w:r>
      <w:r w:rsidR="00E30D58" w:rsidRPr="00BC3023">
        <w:rPr>
          <w:sz w:val="20"/>
          <w:szCs w:val="20"/>
        </w:rPr>
        <w:t>ul Powstania Styczniowego 10, 24-103 Żyrzyn</w:t>
      </w:r>
      <w:r w:rsidRPr="00BC3023">
        <w:rPr>
          <w:sz w:val="20"/>
        </w:rPr>
        <w:t xml:space="preserve">. W przypadku osób z </w:t>
      </w:r>
      <w:proofErr w:type="spellStart"/>
      <w:r w:rsidRPr="00BC3023">
        <w:rPr>
          <w:sz w:val="20"/>
        </w:rPr>
        <w:t>niepełnosprawościami</w:t>
      </w:r>
      <w:proofErr w:type="spellEnd"/>
      <w:r w:rsidRPr="00BC3023">
        <w:rPr>
          <w:sz w:val="20"/>
        </w:rPr>
        <w:t xml:space="preserve"> potrzebującymi pomocy przy wypełnieniu Formularza Rekrutacyjnego, osoba taka może zwrócić się do Personelu Projektu z prośbą o pomoc w wypełnieniu Formularza zarówno w Biurze Projektu jak i w domu Kandydata. Wizyta w domu musi zostać umówiona przynajmniej z 2 -dniowym</w:t>
      </w:r>
      <w:r w:rsidRPr="00BC3023">
        <w:rPr>
          <w:spacing w:val="-10"/>
          <w:sz w:val="20"/>
        </w:rPr>
        <w:t xml:space="preserve"> </w:t>
      </w:r>
      <w:r w:rsidRPr="00BC3023">
        <w:rPr>
          <w:sz w:val="20"/>
        </w:rPr>
        <w:t>wyprzedzeniem.</w:t>
      </w:r>
    </w:p>
    <w:p w:rsidR="00B03C09" w:rsidRPr="00BC3023" w:rsidRDefault="008029F7" w:rsidP="00B36B2B">
      <w:pPr>
        <w:pStyle w:val="Akapitzlist"/>
        <w:numPr>
          <w:ilvl w:val="0"/>
          <w:numId w:val="8"/>
        </w:numPr>
        <w:tabs>
          <w:tab w:val="left" w:pos="462"/>
        </w:tabs>
        <w:spacing w:before="1" w:line="360" w:lineRule="auto"/>
        <w:ind w:right="113"/>
        <w:jc w:val="both"/>
        <w:rPr>
          <w:sz w:val="20"/>
        </w:rPr>
      </w:pPr>
      <w:r w:rsidRPr="00BC3023">
        <w:rPr>
          <w:sz w:val="20"/>
        </w:rPr>
        <w:t>Dokumenty powinny być kompletne (tzn. zawierać wszystkie wymagane załączniki i być opatrzone własnoręcznym, czytelnym podpisem we wskazanych miejscach oraz złożone w języku</w:t>
      </w:r>
      <w:r w:rsidRPr="00BC3023">
        <w:rPr>
          <w:spacing w:val="-15"/>
          <w:sz w:val="20"/>
        </w:rPr>
        <w:t xml:space="preserve"> </w:t>
      </w:r>
      <w:r w:rsidRPr="00BC3023">
        <w:rPr>
          <w:sz w:val="20"/>
        </w:rPr>
        <w:t>polskim.)</w:t>
      </w:r>
    </w:p>
    <w:p w:rsidR="00B03C09" w:rsidRPr="00BC3023" w:rsidRDefault="008029F7">
      <w:pPr>
        <w:pStyle w:val="Akapitzlist"/>
        <w:numPr>
          <w:ilvl w:val="0"/>
          <w:numId w:val="8"/>
        </w:numPr>
        <w:tabs>
          <w:tab w:val="left" w:pos="512"/>
        </w:tabs>
        <w:spacing w:before="94" w:line="360" w:lineRule="auto"/>
        <w:ind w:right="118" w:hanging="283"/>
        <w:jc w:val="both"/>
        <w:rPr>
          <w:sz w:val="20"/>
        </w:rPr>
      </w:pPr>
      <w:r w:rsidRPr="00BC3023">
        <w:tab/>
      </w:r>
      <w:r w:rsidRPr="00BC3023">
        <w:rPr>
          <w:sz w:val="20"/>
        </w:rPr>
        <w:t>W przypadku braków formalnych osoba, która złożyła dokumenty zostanie poproszona o ich uzupełnienie w ciągu 5 dni roboczych. Jeżeli nie uzupełni braków formalnych we wskazanym terminie, powyższe dokumenty nie będą podlegać ocenie</w:t>
      </w:r>
      <w:r w:rsidRPr="00BC3023">
        <w:rPr>
          <w:spacing w:val="-2"/>
          <w:sz w:val="20"/>
        </w:rPr>
        <w:t xml:space="preserve"> </w:t>
      </w:r>
      <w:r w:rsidRPr="00BC3023">
        <w:rPr>
          <w:sz w:val="20"/>
        </w:rPr>
        <w:t>merytorycznej.</w:t>
      </w:r>
    </w:p>
    <w:p w:rsidR="00B03C09" w:rsidRPr="00BC3023" w:rsidRDefault="008029F7" w:rsidP="00B36B2B">
      <w:pPr>
        <w:pStyle w:val="Akapitzlist"/>
        <w:numPr>
          <w:ilvl w:val="0"/>
          <w:numId w:val="8"/>
        </w:numPr>
        <w:tabs>
          <w:tab w:val="left" w:pos="460"/>
        </w:tabs>
        <w:spacing w:before="91"/>
        <w:jc w:val="both"/>
        <w:rPr>
          <w:sz w:val="20"/>
        </w:rPr>
      </w:pPr>
      <w:r w:rsidRPr="00BC3023">
        <w:rPr>
          <w:sz w:val="20"/>
        </w:rPr>
        <w:t>W skład wymienionych wyżej dokumentów rekrutacyjnych</w:t>
      </w:r>
      <w:r w:rsidRPr="00BC3023">
        <w:rPr>
          <w:spacing w:val="3"/>
          <w:sz w:val="20"/>
        </w:rPr>
        <w:t xml:space="preserve"> </w:t>
      </w:r>
      <w:r w:rsidRPr="00BC3023">
        <w:rPr>
          <w:sz w:val="20"/>
        </w:rPr>
        <w:t>wchodzą:</w:t>
      </w:r>
    </w:p>
    <w:p w:rsidR="00B03C09" w:rsidRPr="00BC3023" w:rsidRDefault="00B03C09">
      <w:pPr>
        <w:pStyle w:val="Tekstpodstawowy"/>
        <w:spacing w:before="5"/>
      </w:pPr>
    </w:p>
    <w:p w:rsidR="00B03C09" w:rsidRPr="00BC3023" w:rsidRDefault="008029F7" w:rsidP="00B36B2B">
      <w:pPr>
        <w:pStyle w:val="Akapitzlist"/>
        <w:numPr>
          <w:ilvl w:val="0"/>
          <w:numId w:val="6"/>
        </w:numPr>
        <w:tabs>
          <w:tab w:val="left" w:pos="606"/>
        </w:tabs>
        <w:spacing w:before="1"/>
        <w:ind w:hanging="321"/>
        <w:jc w:val="both"/>
        <w:rPr>
          <w:rFonts w:ascii="Verdana" w:hAnsi="Verdana"/>
          <w:sz w:val="18"/>
        </w:rPr>
      </w:pPr>
      <w:r w:rsidRPr="00BC3023">
        <w:rPr>
          <w:sz w:val="20"/>
        </w:rPr>
        <w:t xml:space="preserve">Formularz rekrutacyjny wraz z </w:t>
      </w:r>
      <w:r w:rsidR="00872369" w:rsidRPr="00BC3023">
        <w:rPr>
          <w:sz w:val="20"/>
        </w:rPr>
        <w:t>7</w:t>
      </w:r>
      <w:r w:rsidRPr="00BC3023">
        <w:rPr>
          <w:sz w:val="20"/>
        </w:rPr>
        <w:t xml:space="preserve"> załącznikami, które stanowią jego integralną</w:t>
      </w:r>
      <w:r w:rsidRPr="00BC3023">
        <w:rPr>
          <w:spacing w:val="-4"/>
          <w:sz w:val="20"/>
        </w:rPr>
        <w:t xml:space="preserve"> </w:t>
      </w:r>
      <w:r w:rsidRPr="00BC3023">
        <w:rPr>
          <w:sz w:val="20"/>
        </w:rPr>
        <w:t>część.</w:t>
      </w:r>
    </w:p>
    <w:p w:rsidR="00B03C09" w:rsidRPr="00BC3023" w:rsidRDefault="00B03C09">
      <w:pPr>
        <w:pStyle w:val="Tekstpodstawowy"/>
        <w:rPr>
          <w:sz w:val="12"/>
        </w:rPr>
      </w:pPr>
    </w:p>
    <w:p w:rsidR="00B03C09" w:rsidRPr="00BC3023" w:rsidRDefault="008029F7" w:rsidP="00B36B2B">
      <w:pPr>
        <w:pStyle w:val="Akapitzlist"/>
        <w:numPr>
          <w:ilvl w:val="1"/>
          <w:numId w:val="6"/>
        </w:numPr>
        <w:tabs>
          <w:tab w:val="left" w:pos="738"/>
        </w:tabs>
        <w:spacing w:line="360" w:lineRule="auto"/>
        <w:ind w:left="709" w:right="118" w:hanging="142"/>
        <w:rPr>
          <w:sz w:val="20"/>
        </w:rPr>
      </w:pPr>
      <w:r w:rsidRPr="00BC3023">
        <w:rPr>
          <w:sz w:val="20"/>
        </w:rPr>
        <w:t>Załącznik nr 1. Oświadczenie o wyrażeniu zgody na przetwarzanie danych osobowych w zbiorach na cele</w:t>
      </w:r>
      <w:r w:rsidRPr="00BC3023">
        <w:rPr>
          <w:spacing w:val="-1"/>
          <w:sz w:val="20"/>
        </w:rPr>
        <w:t xml:space="preserve"> </w:t>
      </w:r>
      <w:r w:rsidRPr="00BC3023">
        <w:rPr>
          <w:sz w:val="20"/>
        </w:rPr>
        <w:t>projektu</w:t>
      </w:r>
      <w:r w:rsidR="00872369" w:rsidRPr="00BC3023">
        <w:rPr>
          <w:sz w:val="20"/>
        </w:rPr>
        <w:t>;</w:t>
      </w:r>
    </w:p>
    <w:p w:rsidR="00B36B2B" w:rsidRPr="00BC3023" w:rsidRDefault="008029F7" w:rsidP="00B36B2B">
      <w:pPr>
        <w:pStyle w:val="Akapitzlist"/>
        <w:numPr>
          <w:ilvl w:val="1"/>
          <w:numId w:val="6"/>
        </w:numPr>
        <w:tabs>
          <w:tab w:val="left" w:pos="721"/>
        </w:tabs>
        <w:spacing w:line="360" w:lineRule="auto"/>
        <w:ind w:left="720" w:hanging="116"/>
        <w:rPr>
          <w:sz w:val="20"/>
        </w:rPr>
      </w:pPr>
      <w:r w:rsidRPr="00BC3023">
        <w:rPr>
          <w:sz w:val="20"/>
        </w:rPr>
        <w:t>Załącznik nr 2. Deklaracja uczestnictwa w</w:t>
      </w:r>
      <w:r w:rsidRPr="00BC3023">
        <w:rPr>
          <w:spacing w:val="-1"/>
          <w:sz w:val="20"/>
        </w:rPr>
        <w:t xml:space="preserve"> </w:t>
      </w:r>
      <w:r w:rsidRPr="00BC3023">
        <w:rPr>
          <w:sz w:val="20"/>
        </w:rPr>
        <w:t>projekcie</w:t>
      </w:r>
      <w:r w:rsidR="00872369" w:rsidRPr="00BC3023">
        <w:rPr>
          <w:sz w:val="20"/>
        </w:rPr>
        <w:t>;</w:t>
      </w:r>
    </w:p>
    <w:p w:rsidR="00B03C09" w:rsidRPr="00BC3023" w:rsidRDefault="008029F7" w:rsidP="00B36B2B">
      <w:pPr>
        <w:pStyle w:val="Akapitzlist"/>
        <w:numPr>
          <w:ilvl w:val="1"/>
          <w:numId w:val="6"/>
        </w:numPr>
        <w:tabs>
          <w:tab w:val="left" w:pos="721"/>
        </w:tabs>
        <w:spacing w:line="360" w:lineRule="auto"/>
        <w:ind w:left="720" w:hanging="116"/>
        <w:rPr>
          <w:sz w:val="20"/>
        </w:rPr>
      </w:pPr>
      <w:r w:rsidRPr="00BC3023">
        <w:rPr>
          <w:sz w:val="20"/>
          <w:szCs w:val="20"/>
        </w:rPr>
        <w:t>Załącznik nr 3. Oświadczenie dotyczące odpowiedzialności</w:t>
      </w:r>
      <w:r w:rsidRPr="00BC3023">
        <w:rPr>
          <w:spacing w:val="-2"/>
          <w:sz w:val="20"/>
          <w:szCs w:val="20"/>
        </w:rPr>
        <w:t xml:space="preserve"> </w:t>
      </w:r>
      <w:r w:rsidRPr="00BC3023">
        <w:rPr>
          <w:sz w:val="20"/>
          <w:szCs w:val="20"/>
        </w:rPr>
        <w:t>karnej</w:t>
      </w:r>
      <w:r w:rsidR="00872369" w:rsidRPr="00BC3023">
        <w:rPr>
          <w:sz w:val="20"/>
          <w:szCs w:val="20"/>
        </w:rPr>
        <w:t>;</w:t>
      </w:r>
    </w:p>
    <w:p w:rsidR="00B36B2B" w:rsidRPr="00BC3023" w:rsidRDefault="008029F7" w:rsidP="00B36B2B">
      <w:pPr>
        <w:pStyle w:val="Akapitzlist"/>
        <w:numPr>
          <w:ilvl w:val="1"/>
          <w:numId w:val="6"/>
        </w:numPr>
        <w:tabs>
          <w:tab w:val="left" w:pos="721"/>
        </w:tabs>
        <w:spacing w:line="360" w:lineRule="auto"/>
        <w:ind w:left="720" w:hanging="116"/>
        <w:rPr>
          <w:sz w:val="20"/>
          <w:szCs w:val="20"/>
        </w:rPr>
      </w:pPr>
      <w:r w:rsidRPr="00BC3023">
        <w:rPr>
          <w:sz w:val="20"/>
          <w:szCs w:val="20"/>
        </w:rPr>
        <w:t>Załącznik nr 4. Oświadczenie dotyczące aktywności</w:t>
      </w:r>
      <w:r w:rsidRPr="00BC3023">
        <w:rPr>
          <w:spacing w:val="1"/>
          <w:sz w:val="20"/>
          <w:szCs w:val="20"/>
        </w:rPr>
        <w:t xml:space="preserve"> </w:t>
      </w:r>
      <w:r w:rsidRPr="00BC3023">
        <w:rPr>
          <w:sz w:val="20"/>
          <w:szCs w:val="20"/>
        </w:rPr>
        <w:t>zawodowej</w:t>
      </w:r>
      <w:r w:rsidR="00872369" w:rsidRPr="00BC3023">
        <w:rPr>
          <w:sz w:val="20"/>
          <w:szCs w:val="20"/>
        </w:rPr>
        <w:t>;</w:t>
      </w:r>
    </w:p>
    <w:p w:rsidR="00872369" w:rsidRPr="00BC3023" w:rsidRDefault="00B36B2B" w:rsidP="00B36B2B">
      <w:pPr>
        <w:pStyle w:val="Akapitzlist"/>
        <w:numPr>
          <w:ilvl w:val="1"/>
          <w:numId w:val="6"/>
        </w:numPr>
        <w:tabs>
          <w:tab w:val="left" w:pos="721"/>
        </w:tabs>
        <w:spacing w:line="360" w:lineRule="auto"/>
        <w:ind w:left="720" w:hanging="116"/>
        <w:rPr>
          <w:sz w:val="20"/>
          <w:szCs w:val="20"/>
        </w:rPr>
      </w:pPr>
      <w:r w:rsidRPr="00BC3023">
        <w:rPr>
          <w:sz w:val="20"/>
          <w:szCs w:val="20"/>
        </w:rPr>
        <w:t>Załącznik nr 5 – Oświadczenie o wyborze formy wsparcia</w:t>
      </w:r>
      <w:r w:rsidR="00872369" w:rsidRPr="00BC3023">
        <w:rPr>
          <w:sz w:val="20"/>
          <w:szCs w:val="20"/>
        </w:rPr>
        <w:t>;</w:t>
      </w:r>
    </w:p>
    <w:p w:rsidR="00872369" w:rsidRPr="00BC3023" w:rsidRDefault="00872369" w:rsidP="00872369">
      <w:pPr>
        <w:pStyle w:val="Akapitzlist"/>
        <w:numPr>
          <w:ilvl w:val="1"/>
          <w:numId w:val="6"/>
        </w:numPr>
        <w:tabs>
          <w:tab w:val="left" w:pos="721"/>
        </w:tabs>
        <w:spacing w:line="360" w:lineRule="auto"/>
        <w:ind w:left="720" w:hanging="116"/>
        <w:rPr>
          <w:sz w:val="20"/>
          <w:szCs w:val="20"/>
        </w:rPr>
      </w:pPr>
      <w:r w:rsidRPr="00BC3023">
        <w:rPr>
          <w:sz w:val="20"/>
          <w:szCs w:val="20"/>
        </w:rPr>
        <w:t>Załącznik nr 6 – Oświadczenie o zatrudnieniu;</w:t>
      </w:r>
    </w:p>
    <w:p w:rsidR="00B03C09" w:rsidRPr="00BC3023" w:rsidRDefault="00872369" w:rsidP="00872369">
      <w:pPr>
        <w:pStyle w:val="Akapitzlist"/>
        <w:numPr>
          <w:ilvl w:val="1"/>
          <w:numId w:val="6"/>
        </w:numPr>
        <w:tabs>
          <w:tab w:val="left" w:pos="721"/>
        </w:tabs>
        <w:spacing w:line="360" w:lineRule="auto"/>
        <w:ind w:left="720" w:hanging="116"/>
        <w:rPr>
          <w:sz w:val="20"/>
          <w:szCs w:val="20"/>
        </w:rPr>
      </w:pPr>
      <w:r w:rsidRPr="00BC3023">
        <w:rPr>
          <w:sz w:val="20"/>
          <w:szCs w:val="20"/>
        </w:rPr>
        <w:t xml:space="preserve">Załącznik nr 7 – Zaświadczenie o </w:t>
      </w:r>
      <w:r w:rsidR="007E3C7B" w:rsidRPr="00BC3023">
        <w:rPr>
          <w:sz w:val="20"/>
          <w:szCs w:val="20"/>
        </w:rPr>
        <w:t>uczęszczaniu dziecka do żłobka l</w:t>
      </w:r>
      <w:r w:rsidRPr="00BC3023">
        <w:rPr>
          <w:sz w:val="20"/>
          <w:szCs w:val="20"/>
        </w:rPr>
        <w:t>u</w:t>
      </w:r>
      <w:r w:rsidR="007E3C7B" w:rsidRPr="00BC3023">
        <w:rPr>
          <w:sz w:val="20"/>
          <w:szCs w:val="20"/>
        </w:rPr>
        <w:t>b</w:t>
      </w:r>
      <w:r w:rsidRPr="00BC3023">
        <w:rPr>
          <w:sz w:val="20"/>
          <w:szCs w:val="20"/>
        </w:rPr>
        <w:t xml:space="preserve"> klubu dziecięcego</w:t>
      </w:r>
      <w:r w:rsidR="008029F7" w:rsidRPr="00BC3023">
        <w:rPr>
          <w:sz w:val="20"/>
          <w:szCs w:val="20"/>
        </w:rPr>
        <w:t>.</w:t>
      </w:r>
    </w:p>
    <w:p w:rsidR="00B03C09" w:rsidRPr="00BC3023" w:rsidRDefault="00B03C09" w:rsidP="00B36B2B">
      <w:pPr>
        <w:pStyle w:val="Tekstpodstawowy"/>
        <w:spacing w:line="360" w:lineRule="auto"/>
      </w:pPr>
    </w:p>
    <w:p w:rsidR="00B03C09" w:rsidRPr="00BC3023" w:rsidRDefault="008029F7" w:rsidP="00B36B2B">
      <w:pPr>
        <w:pStyle w:val="Akapitzlist"/>
        <w:numPr>
          <w:ilvl w:val="0"/>
          <w:numId w:val="6"/>
        </w:numPr>
        <w:tabs>
          <w:tab w:val="left" w:pos="605"/>
          <w:tab w:val="left" w:pos="606"/>
        </w:tabs>
        <w:spacing w:line="360" w:lineRule="auto"/>
        <w:ind w:hanging="321"/>
        <w:jc w:val="both"/>
        <w:rPr>
          <w:rFonts w:ascii="Verdana" w:hAnsi="Verdana"/>
          <w:sz w:val="20"/>
          <w:szCs w:val="20"/>
        </w:rPr>
      </w:pPr>
      <w:r w:rsidRPr="00BC3023">
        <w:rPr>
          <w:sz w:val="20"/>
          <w:szCs w:val="20"/>
        </w:rPr>
        <w:t>Zaświadczenie PUP /MUP o statusie os. bezrobotnej lub oświadczenie o posiadaniu statusu</w:t>
      </w:r>
      <w:r w:rsidRPr="00BC3023">
        <w:rPr>
          <w:spacing w:val="-14"/>
          <w:sz w:val="20"/>
          <w:szCs w:val="20"/>
        </w:rPr>
        <w:t xml:space="preserve"> </w:t>
      </w:r>
      <w:r w:rsidRPr="00BC3023">
        <w:rPr>
          <w:sz w:val="20"/>
          <w:szCs w:val="20"/>
        </w:rPr>
        <w:t>osoby</w:t>
      </w:r>
      <w:r w:rsidR="00B36B2B" w:rsidRPr="00BC3023">
        <w:rPr>
          <w:sz w:val="20"/>
          <w:szCs w:val="20"/>
        </w:rPr>
        <w:t xml:space="preserve"> </w:t>
      </w:r>
      <w:r w:rsidRPr="00BC3023">
        <w:rPr>
          <w:sz w:val="20"/>
          <w:szCs w:val="20"/>
        </w:rPr>
        <w:t>bezrobotnej bądź biernej zawodowo (w przypadku zaświadczenia z PUP/MUP oryginał lub kopia poświadczona za zgodność z oryginałem).</w:t>
      </w:r>
    </w:p>
    <w:p w:rsidR="00B03C09" w:rsidRPr="00BC3023" w:rsidRDefault="008029F7" w:rsidP="00B36B2B">
      <w:pPr>
        <w:pStyle w:val="Akapitzlist"/>
        <w:numPr>
          <w:ilvl w:val="0"/>
          <w:numId w:val="6"/>
        </w:numPr>
        <w:spacing w:before="3" w:line="360" w:lineRule="auto"/>
        <w:ind w:left="567" w:hanging="283"/>
        <w:rPr>
          <w:sz w:val="20"/>
          <w:szCs w:val="20"/>
        </w:rPr>
      </w:pPr>
      <w:r w:rsidRPr="00BC3023">
        <w:rPr>
          <w:sz w:val="20"/>
          <w:szCs w:val="20"/>
        </w:rPr>
        <w:t>akt urodzenia dziecka - kopia poświadczona za zgodność z</w:t>
      </w:r>
      <w:r w:rsidRPr="00BC3023">
        <w:rPr>
          <w:spacing w:val="-4"/>
          <w:sz w:val="20"/>
          <w:szCs w:val="20"/>
        </w:rPr>
        <w:t xml:space="preserve"> </w:t>
      </w:r>
      <w:r w:rsidRPr="00BC3023">
        <w:rPr>
          <w:sz w:val="20"/>
          <w:szCs w:val="20"/>
        </w:rPr>
        <w:t>oryginałem.</w:t>
      </w:r>
    </w:p>
    <w:p w:rsidR="00B03C09" w:rsidRPr="00BC3023" w:rsidRDefault="008029F7" w:rsidP="00B36B2B">
      <w:pPr>
        <w:pStyle w:val="Akapitzlist"/>
        <w:numPr>
          <w:ilvl w:val="0"/>
          <w:numId w:val="6"/>
        </w:numPr>
        <w:tabs>
          <w:tab w:val="left" w:pos="567"/>
        </w:tabs>
        <w:spacing w:before="118" w:line="360" w:lineRule="auto"/>
        <w:ind w:left="567" w:hanging="283"/>
        <w:rPr>
          <w:sz w:val="20"/>
          <w:szCs w:val="20"/>
        </w:rPr>
      </w:pPr>
      <w:r w:rsidRPr="00BC3023">
        <w:rPr>
          <w:sz w:val="20"/>
          <w:szCs w:val="20"/>
        </w:rPr>
        <w:t>orzeczenie o niepełnosprawności, (jeśli dotyczy)- kopia poświadczona za zgodność z</w:t>
      </w:r>
      <w:r w:rsidRPr="00BC3023">
        <w:rPr>
          <w:spacing w:val="-15"/>
          <w:sz w:val="20"/>
          <w:szCs w:val="20"/>
        </w:rPr>
        <w:t xml:space="preserve"> </w:t>
      </w:r>
      <w:r w:rsidRPr="00BC3023">
        <w:rPr>
          <w:sz w:val="20"/>
          <w:szCs w:val="20"/>
        </w:rPr>
        <w:t>oryginałem.</w:t>
      </w:r>
    </w:p>
    <w:p w:rsidR="00B03C09" w:rsidRPr="001909D3" w:rsidRDefault="008029F7" w:rsidP="00F45E8C">
      <w:pPr>
        <w:pStyle w:val="Akapitzlist"/>
        <w:numPr>
          <w:ilvl w:val="0"/>
          <w:numId w:val="8"/>
        </w:numPr>
        <w:tabs>
          <w:tab w:val="left" w:pos="513"/>
          <w:tab w:val="left" w:pos="514"/>
          <w:tab w:val="left" w:pos="1684"/>
          <w:tab w:val="left" w:pos="3338"/>
          <w:tab w:val="left" w:pos="4389"/>
          <w:tab w:val="left" w:pos="4819"/>
          <w:tab w:val="left" w:pos="5714"/>
          <w:tab w:val="left" w:pos="6223"/>
          <w:tab w:val="left" w:pos="7260"/>
          <w:tab w:val="left" w:pos="8265"/>
        </w:tabs>
        <w:spacing w:before="146" w:line="360" w:lineRule="auto"/>
        <w:ind w:left="567" w:right="117" w:hanging="567"/>
        <w:rPr>
          <w:rFonts w:ascii="Calibri" w:hAnsi="Calibri"/>
          <w:sz w:val="20"/>
          <w:szCs w:val="20"/>
        </w:rPr>
      </w:pPr>
      <w:r w:rsidRPr="00BC3023">
        <w:rPr>
          <w:sz w:val="20"/>
          <w:szCs w:val="20"/>
        </w:rPr>
        <w:t>Warunkiem</w:t>
      </w:r>
      <w:r w:rsidRPr="00BC3023">
        <w:rPr>
          <w:sz w:val="20"/>
          <w:szCs w:val="20"/>
        </w:rPr>
        <w:tab/>
        <w:t>zakwalifikowania</w:t>
      </w:r>
      <w:r w:rsidRPr="00BC3023">
        <w:rPr>
          <w:sz w:val="20"/>
          <w:szCs w:val="20"/>
        </w:rPr>
        <w:tab/>
        <w:t>kandydata</w:t>
      </w:r>
      <w:r w:rsidRPr="00BC3023">
        <w:rPr>
          <w:sz w:val="20"/>
          <w:szCs w:val="20"/>
        </w:rPr>
        <w:tab/>
        <w:t>do</w:t>
      </w:r>
      <w:r w:rsidRPr="00BC3023">
        <w:rPr>
          <w:sz w:val="20"/>
          <w:szCs w:val="20"/>
        </w:rPr>
        <w:tab/>
        <w:t>projektu</w:t>
      </w:r>
      <w:r w:rsidRPr="00BC3023">
        <w:rPr>
          <w:sz w:val="20"/>
          <w:szCs w:val="20"/>
        </w:rPr>
        <w:tab/>
        <w:t>jest</w:t>
      </w:r>
      <w:r w:rsidRPr="00BC3023">
        <w:rPr>
          <w:sz w:val="20"/>
          <w:szCs w:val="20"/>
        </w:rPr>
        <w:tab/>
        <w:t>spełnianie</w:t>
      </w:r>
      <w:r w:rsidRPr="00BC3023">
        <w:rPr>
          <w:sz w:val="20"/>
          <w:szCs w:val="20"/>
        </w:rPr>
        <w:tab/>
        <w:t>kryteriów</w:t>
      </w:r>
      <w:r w:rsidRPr="00BC3023">
        <w:rPr>
          <w:sz w:val="20"/>
          <w:szCs w:val="20"/>
        </w:rPr>
        <w:tab/>
      </w:r>
      <w:r w:rsidRPr="00BC3023">
        <w:rPr>
          <w:spacing w:val="-3"/>
          <w:sz w:val="20"/>
          <w:szCs w:val="20"/>
        </w:rPr>
        <w:t xml:space="preserve">formalnych </w:t>
      </w:r>
      <w:r w:rsidRPr="00BC3023">
        <w:rPr>
          <w:sz w:val="20"/>
          <w:szCs w:val="20"/>
        </w:rPr>
        <w:t>i</w:t>
      </w:r>
      <w:r w:rsidRPr="00BC3023">
        <w:rPr>
          <w:spacing w:val="1"/>
          <w:sz w:val="20"/>
          <w:szCs w:val="20"/>
        </w:rPr>
        <w:t xml:space="preserve"> </w:t>
      </w:r>
      <w:r w:rsidRPr="00BC3023">
        <w:rPr>
          <w:sz w:val="20"/>
          <w:szCs w:val="20"/>
        </w:rPr>
        <w:t>merytorycznych.</w:t>
      </w:r>
    </w:p>
    <w:p w:rsidR="001909D3" w:rsidRPr="00BC3023" w:rsidRDefault="001909D3" w:rsidP="001909D3">
      <w:pPr>
        <w:pStyle w:val="Akapitzlist"/>
        <w:tabs>
          <w:tab w:val="left" w:pos="513"/>
          <w:tab w:val="left" w:pos="514"/>
          <w:tab w:val="left" w:pos="1684"/>
          <w:tab w:val="left" w:pos="3338"/>
          <w:tab w:val="left" w:pos="4389"/>
          <w:tab w:val="left" w:pos="4819"/>
          <w:tab w:val="left" w:pos="5714"/>
          <w:tab w:val="left" w:pos="6223"/>
          <w:tab w:val="left" w:pos="7260"/>
          <w:tab w:val="left" w:pos="8265"/>
        </w:tabs>
        <w:spacing w:before="146" w:line="360" w:lineRule="auto"/>
        <w:ind w:left="567" w:right="117"/>
        <w:rPr>
          <w:rFonts w:ascii="Calibri" w:hAnsi="Calibri"/>
          <w:sz w:val="20"/>
          <w:szCs w:val="20"/>
        </w:rPr>
      </w:pPr>
    </w:p>
    <w:p w:rsidR="00B03C09" w:rsidRPr="001909D3" w:rsidRDefault="001909D3" w:rsidP="00B36B2B">
      <w:pPr>
        <w:pStyle w:val="Tekstpodstawowy"/>
        <w:spacing w:line="360" w:lineRule="auto"/>
        <w:rPr>
          <w:b/>
        </w:rPr>
      </w:pPr>
      <w:r w:rsidRPr="001909D3">
        <w:rPr>
          <w:b/>
        </w:rPr>
        <w:t>KRYTERIA:</w:t>
      </w:r>
    </w:p>
    <w:p w:rsidR="00B03C09" w:rsidRPr="00BC3023" w:rsidRDefault="008029F7" w:rsidP="00B36B2B">
      <w:pPr>
        <w:pStyle w:val="Heading3"/>
        <w:spacing w:before="0" w:line="360" w:lineRule="auto"/>
        <w:ind w:left="216"/>
      </w:pPr>
      <w:r w:rsidRPr="00BC3023">
        <w:t>Kryteria formalne:</w:t>
      </w:r>
    </w:p>
    <w:p w:rsidR="00B03C09" w:rsidRPr="00BC3023" w:rsidRDefault="008029F7" w:rsidP="001909D3">
      <w:pPr>
        <w:pStyle w:val="Akapitzlist"/>
        <w:numPr>
          <w:ilvl w:val="1"/>
          <w:numId w:val="8"/>
        </w:numPr>
        <w:tabs>
          <w:tab w:val="left" w:pos="824"/>
        </w:tabs>
        <w:spacing w:before="34" w:line="360" w:lineRule="auto"/>
        <w:ind w:left="851" w:right="115" w:hanging="366"/>
        <w:jc w:val="both"/>
        <w:rPr>
          <w:sz w:val="20"/>
          <w:szCs w:val="20"/>
        </w:rPr>
      </w:pPr>
      <w:r w:rsidRPr="00BC3023">
        <w:rPr>
          <w:sz w:val="20"/>
          <w:szCs w:val="20"/>
        </w:rPr>
        <w:t>przynależność do Grupy Docelowej, zamieszkiwanie na terenie powiatu puławskiego w gminie: Puławy (miejska i wiejska), Janowiec, Kazimierz Dolny, Końskowola, Żyrzyn, oraz opieka nad dzieckiem do lat 3, weryfikowana na podstawie dokumentów</w:t>
      </w:r>
      <w:r w:rsidRPr="00BC3023">
        <w:rPr>
          <w:spacing w:val="-7"/>
          <w:sz w:val="20"/>
          <w:szCs w:val="20"/>
        </w:rPr>
        <w:t xml:space="preserve"> </w:t>
      </w:r>
      <w:r w:rsidRPr="00BC3023">
        <w:rPr>
          <w:sz w:val="20"/>
          <w:szCs w:val="20"/>
        </w:rPr>
        <w:t>rekrutacyjnych.</w:t>
      </w:r>
    </w:p>
    <w:p w:rsidR="00B03C09" w:rsidRPr="00BC3023" w:rsidRDefault="008029F7" w:rsidP="001909D3">
      <w:pPr>
        <w:pStyle w:val="Akapitzlist"/>
        <w:numPr>
          <w:ilvl w:val="1"/>
          <w:numId w:val="8"/>
        </w:numPr>
        <w:tabs>
          <w:tab w:val="left" w:pos="824"/>
        </w:tabs>
        <w:spacing w:line="360" w:lineRule="auto"/>
        <w:ind w:left="851" w:right="116" w:hanging="366"/>
        <w:jc w:val="both"/>
        <w:rPr>
          <w:sz w:val="20"/>
          <w:szCs w:val="20"/>
        </w:rPr>
      </w:pPr>
      <w:r w:rsidRPr="00BC3023">
        <w:rPr>
          <w:sz w:val="20"/>
          <w:szCs w:val="20"/>
        </w:rPr>
        <w:t xml:space="preserve">poprawność i kompletność dokumentów (kandydat zostanie wezwany </w:t>
      </w:r>
      <w:r w:rsidR="001909D3">
        <w:rPr>
          <w:sz w:val="20"/>
          <w:szCs w:val="20"/>
        </w:rPr>
        <w:t xml:space="preserve">tylko raz </w:t>
      </w:r>
      <w:r w:rsidRPr="00BC3023">
        <w:rPr>
          <w:sz w:val="20"/>
          <w:szCs w:val="20"/>
        </w:rPr>
        <w:t>do uzupełnienia ewentualnych braków</w:t>
      </w:r>
      <w:r w:rsidRPr="00BC3023">
        <w:rPr>
          <w:spacing w:val="-4"/>
          <w:sz w:val="20"/>
          <w:szCs w:val="20"/>
        </w:rPr>
        <w:t xml:space="preserve"> </w:t>
      </w:r>
      <w:r w:rsidRPr="00BC3023">
        <w:rPr>
          <w:sz w:val="20"/>
          <w:szCs w:val="20"/>
        </w:rPr>
        <w:t>formalnych)</w:t>
      </w:r>
    </w:p>
    <w:p w:rsidR="00B03C09" w:rsidRPr="00BC3023" w:rsidRDefault="008029F7" w:rsidP="00B36B2B">
      <w:pPr>
        <w:pStyle w:val="Heading3"/>
        <w:spacing w:line="360" w:lineRule="auto"/>
        <w:ind w:left="166"/>
      </w:pPr>
      <w:r w:rsidRPr="00BC3023">
        <w:t>Kryteria merytoryczne:</w:t>
      </w:r>
    </w:p>
    <w:p w:rsidR="00B03C09" w:rsidRPr="00BC3023" w:rsidRDefault="008029F7" w:rsidP="00B36B2B">
      <w:pPr>
        <w:pStyle w:val="Akapitzlist"/>
        <w:numPr>
          <w:ilvl w:val="0"/>
          <w:numId w:val="5"/>
        </w:numPr>
        <w:tabs>
          <w:tab w:val="left" w:pos="846"/>
        </w:tabs>
        <w:spacing w:before="116" w:line="360" w:lineRule="auto"/>
        <w:ind w:right="165"/>
        <w:jc w:val="both"/>
        <w:rPr>
          <w:sz w:val="20"/>
          <w:szCs w:val="20"/>
        </w:rPr>
      </w:pPr>
      <w:r w:rsidRPr="00BC3023">
        <w:rPr>
          <w:sz w:val="20"/>
          <w:szCs w:val="20"/>
        </w:rPr>
        <w:t>profil uczestnika projektu - tj. czy wsparcie oferowane w projekcie jest adekwatne i niezbędne, stopień narażenia na bariery przywołane w</w:t>
      </w:r>
      <w:r w:rsidRPr="00BC3023">
        <w:rPr>
          <w:spacing w:val="-1"/>
          <w:sz w:val="20"/>
          <w:szCs w:val="20"/>
        </w:rPr>
        <w:t xml:space="preserve"> </w:t>
      </w:r>
      <w:r w:rsidRPr="00BC3023">
        <w:rPr>
          <w:sz w:val="20"/>
          <w:szCs w:val="20"/>
        </w:rPr>
        <w:t>projekcie.</w:t>
      </w:r>
    </w:p>
    <w:p w:rsidR="00B03C09" w:rsidRPr="00BC3023" w:rsidRDefault="008029F7" w:rsidP="00B36B2B">
      <w:pPr>
        <w:pStyle w:val="Tekstpodstawowy"/>
        <w:spacing w:before="1" w:line="360" w:lineRule="auto"/>
        <w:ind w:left="845"/>
        <w:jc w:val="both"/>
      </w:pPr>
      <w:r w:rsidRPr="00BC3023">
        <w:t>Pierwszeństwo będą miały:</w:t>
      </w:r>
    </w:p>
    <w:p w:rsidR="00B03C09" w:rsidRPr="00BC3023" w:rsidRDefault="008029F7" w:rsidP="00B36B2B">
      <w:pPr>
        <w:pStyle w:val="Akapitzlist"/>
        <w:numPr>
          <w:ilvl w:val="1"/>
          <w:numId w:val="5"/>
        </w:numPr>
        <w:tabs>
          <w:tab w:val="left" w:pos="1011"/>
        </w:tabs>
        <w:spacing w:before="113" w:line="360" w:lineRule="auto"/>
        <w:jc w:val="both"/>
        <w:rPr>
          <w:sz w:val="20"/>
          <w:szCs w:val="20"/>
        </w:rPr>
      </w:pPr>
      <w:r w:rsidRPr="00BC3023">
        <w:rPr>
          <w:sz w:val="20"/>
          <w:szCs w:val="20"/>
        </w:rPr>
        <w:t>osoby o niskich kwalifikacjach ( do poziomu ISCED 3 włącznie)- 10</w:t>
      </w:r>
      <w:r w:rsidRPr="00BC3023">
        <w:rPr>
          <w:spacing w:val="-7"/>
          <w:sz w:val="20"/>
          <w:szCs w:val="20"/>
        </w:rPr>
        <w:t xml:space="preserve"> </w:t>
      </w:r>
      <w:r w:rsidRPr="00BC3023">
        <w:rPr>
          <w:sz w:val="20"/>
          <w:szCs w:val="20"/>
        </w:rPr>
        <w:t>pkt.</w:t>
      </w:r>
    </w:p>
    <w:p w:rsidR="00B03C09" w:rsidRPr="00BC3023" w:rsidRDefault="008029F7" w:rsidP="00B36B2B">
      <w:pPr>
        <w:pStyle w:val="Akapitzlist"/>
        <w:numPr>
          <w:ilvl w:val="1"/>
          <w:numId w:val="5"/>
        </w:numPr>
        <w:tabs>
          <w:tab w:val="left" w:pos="1035"/>
        </w:tabs>
        <w:spacing w:before="130" w:line="360" w:lineRule="auto"/>
        <w:ind w:left="1034"/>
        <w:jc w:val="both"/>
        <w:rPr>
          <w:sz w:val="20"/>
          <w:szCs w:val="20"/>
        </w:rPr>
      </w:pPr>
      <w:r w:rsidRPr="00BC3023">
        <w:rPr>
          <w:sz w:val="20"/>
          <w:szCs w:val="20"/>
        </w:rPr>
        <w:t>osoby długotrwale bezrobotne – 10</w:t>
      </w:r>
      <w:r w:rsidRPr="00BC3023">
        <w:rPr>
          <w:spacing w:val="-2"/>
          <w:sz w:val="20"/>
          <w:szCs w:val="20"/>
        </w:rPr>
        <w:t xml:space="preserve"> </w:t>
      </w:r>
      <w:r w:rsidRPr="00BC3023">
        <w:rPr>
          <w:sz w:val="20"/>
          <w:szCs w:val="20"/>
        </w:rPr>
        <w:t>pkt.</w:t>
      </w:r>
    </w:p>
    <w:p w:rsidR="00B03C09" w:rsidRPr="00BC3023" w:rsidRDefault="008029F7" w:rsidP="00B36B2B">
      <w:pPr>
        <w:pStyle w:val="Akapitzlist"/>
        <w:numPr>
          <w:ilvl w:val="1"/>
          <w:numId w:val="5"/>
        </w:numPr>
        <w:tabs>
          <w:tab w:val="left" w:pos="1035"/>
        </w:tabs>
        <w:spacing w:before="133" w:line="360" w:lineRule="auto"/>
        <w:ind w:left="1034"/>
        <w:jc w:val="both"/>
        <w:rPr>
          <w:sz w:val="20"/>
          <w:szCs w:val="20"/>
        </w:rPr>
      </w:pPr>
      <w:r w:rsidRPr="00BC3023">
        <w:rPr>
          <w:sz w:val="20"/>
          <w:szCs w:val="20"/>
        </w:rPr>
        <w:t>osoby niepełnosprawne – 10 pkt.</w:t>
      </w:r>
    </w:p>
    <w:p w:rsidR="00B03C09" w:rsidRPr="00BC3023" w:rsidRDefault="008029F7" w:rsidP="00B36B2B">
      <w:pPr>
        <w:pStyle w:val="Akapitzlist"/>
        <w:numPr>
          <w:ilvl w:val="1"/>
          <w:numId w:val="5"/>
        </w:numPr>
        <w:tabs>
          <w:tab w:val="left" w:pos="1011"/>
        </w:tabs>
        <w:spacing w:before="130" w:line="360" w:lineRule="auto"/>
        <w:jc w:val="both"/>
        <w:rPr>
          <w:sz w:val="20"/>
          <w:szCs w:val="20"/>
        </w:rPr>
      </w:pPr>
      <w:r w:rsidRPr="00BC3023">
        <w:rPr>
          <w:sz w:val="20"/>
          <w:szCs w:val="20"/>
        </w:rPr>
        <w:t>bezrobotne - 10</w:t>
      </w:r>
      <w:r w:rsidRPr="00BC3023">
        <w:rPr>
          <w:spacing w:val="-1"/>
          <w:sz w:val="20"/>
          <w:szCs w:val="20"/>
        </w:rPr>
        <w:t xml:space="preserve"> </w:t>
      </w:r>
      <w:r w:rsidRPr="00BC3023">
        <w:rPr>
          <w:sz w:val="20"/>
          <w:szCs w:val="20"/>
        </w:rPr>
        <w:t>pkt.</w:t>
      </w:r>
    </w:p>
    <w:p w:rsidR="00B03C09" w:rsidRPr="00BC3023" w:rsidRDefault="008029F7" w:rsidP="00B36B2B">
      <w:pPr>
        <w:pStyle w:val="Akapitzlist"/>
        <w:numPr>
          <w:ilvl w:val="1"/>
          <w:numId w:val="5"/>
        </w:numPr>
        <w:tabs>
          <w:tab w:val="left" w:pos="1011"/>
        </w:tabs>
        <w:spacing w:before="113" w:line="360" w:lineRule="auto"/>
        <w:ind w:hanging="167"/>
        <w:jc w:val="both"/>
        <w:rPr>
          <w:sz w:val="20"/>
          <w:szCs w:val="20"/>
        </w:rPr>
      </w:pPr>
      <w:r w:rsidRPr="00BC3023">
        <w:rPr>
          <w:sz w:val="20"/>
          <w:szCs w:val="20"/>
        </w:rPr>
        <w:t>bierne zawodowo -10</w:t>
      </w:r>
      <w:r w:rsidRPr="00BC3023">
        <w:rPr>
          <w:spacing w:val="1"/>
          <w:sz w:val="20"/>
          <w:szCs w:val="20"/>
        </w:rPr>
        <w:t xml:space="preserve"> </w:t>
      </w:r>
      <w:r w:rsidRPr="00BC3023">
        <w:rPr>
          <w:sz w:val="20"/>
          <w:szCs w:val="20"/>
        </w:rPr>
        <w:t>pkt.</w:t>
      </w:r>
    </w:p>
    <w:p w:rsidR="005F5FBA" w:rsidRPr="00BC3023" w:rsidRDefault="008029F7" w:rsidP="00193023">
      <w:pPr>
        <w:pStyle w:val="Tekstpodstawowy"/>
        <w:spacing w:before="116" w:line="360" w:lineRule="auto"/>
        <w:ind w:left="284" w:right="113"/>
        <w:jc w:val="both"/>
      </w:pPr>
      <w:r w:rsidRPr="00BC3023">
        <w:t xml:space="preserve">Do weryfikacji dokumentów rekrutacyjnych zostanie powołana komisja rekrutacyjna, która oceni formularze </w:t>
      </w:r>
      <w:r w:rsidRPr="00BC3023">
        <w:lastRenderedPageBreak/>
        <w:t>rekrutacyjne i wyłoni ostateczną listę kandydatów do udziału w Projekcie w podziale na listę rankingową oraz listę rezerwową</w:t>
      </w:r>
      <w:r w:rsidR="007E3C7B" w:rsidRPr="00BC3023">
        <w:t>,</w:t>
      </w:r>
      <w:r w:rsidR="009C7EBD" w:rsidRPr="00BC3023">
        <w:t xml:space="preserve"> w podziale na formę wsparcia</w:t>
      </w:r>
      <w:r w:rsidR="00492045" w:rsidRPr="00BC3023">
        <w:t xml:space="preserve"> oraz w podziale na kobiety i mężczyzn</w:t>
      </w:r>
      <w:r w:rsidRPr="00BC3023">
        <w:t xml:space="preserve">. Do projektu będą zakwalifikowane osoby spełniające kryteria formalne, które złożą kompletne dokumenty i uzyskają największą ilość punktów z oceny merytorycznej. W przypadku uzyskania takiej samej liczby punktów decydować będzie kolejność zgłoszeń. </w:t>
      </w:r>
    </w:p>
    <w:p w:rsidR="00110B0A" w:rsidRPr="00BC3023" w:rsidRDefault="008029F7" w:rsidP="00193023">
      <w:pPr>
        <w:pStyle w:val="Tekstpodstawowy"/>
        <w:spacing w:before="116" w:line="360" w:lineRule="auto"/>
        <w:ind w:left="284" w:right="113"/>
        <w:jc w:val="both"/>
      </w:pPr>
      <w:r w:rsidRPr="00BC3023">
        <w:t xml:space="preserve">Lista rankingowa </w:t>
      </w:r>
      <w:r w:rsidR="00110B0A" w:rsidRPr="00BC3023">
        <w:t xml:space="preserve">dot. wsparcia w formie pobytu dziecka w Żłobku Happy </w:t>
      </w:r>
      <w:proofErr w:type="spellStart"/>
      <w:r w:rsidR="00110B0A" w:rsidRPr="00BC3023">
        <w:t>Kids</w:t>
      </w:r>
      <w:proofErr w:type="spellEnd"/>
      <w:r w:rsidR="00110B0A" w:rsidRPr="00BC3023">
        <w:t xml:space="preserve"> </w:t>
      </w:r>
      <w:r w:rsidRPr="00BC3023">
        <w:t xml:space="preserve">obejmie maksymalnie 36 opiekunów zakwalifikowanych do projektu, których dzieci zostaną przyjęte do żłobka. Na liście rezerwowej znajdą się osoby w mniejszym stopniu narażone na ww. bariery. </w:t>
      </w:r>
      <w:r w:rsidR="00110B0A" w:rsidRPr="00BC3023">
        <w:t>Osoby</w:t>
      </w:r>
      <w:r w:rsidRPr="00BC3023">
        <w:t xml:space="preserve"> z listy</w:t>
      </w:r>
      <w:r w:rsidR="00872369" w:rsidRPr="00BC3023">
        <w:t xml:space="preserve"> </w:t>
      </w:r>
      <w:r w:rsidR="00110B0A" w:rsidRPr="00BC3023">
        <w:t>rezerwowej (</w:t>
      </w:r>
      <w:r w:rsidRPr="00BC3023">
        <w:t xml:space="preserve">z </w:t>
      </w:r>
      <w:r w:rsidR="00110B0A" w:rsidRPr="00BC3023">
        <w:t>największą liczbą punktów ) będą miały</w:t>
      </w:r>
      <w:r w:rsidRPr="00BC3023">
        <w:t xml:space="preserve"> możliwość skorzystania z finansowania kosztów usług za pobyt dziecka w innym żłobku lub innym klubie dziecięcym</w:t>
      </w:r>
      <w:r w:rsidR="00AC16DD" w:rsidRPr="00BC3023">
        <w:t xml:space="preserve"> przez okres do 12 miesięcy. Finansowanie kosztów ww. usług jest przeznaczone dla średniomiesięcznie dziesięciorga dzieci w kwocie średniomiesięcznie 600 zł na dziecko. </w:t>
      </w:r>
    </w:p>
    <w:p w:rsidR="00B03C09" w:rsidRPr="00BC3023" w:rsidRDefault="008029F7" w:rsidP="00193023">
      <w:pPr>
        <w:pStyle w:val="Tekstpodstawowy"/>
        <w:spacing w:before="116" w:line="360" w:lineRule="auto"/>
        <w:ind w:left="284" w:right="113"/>
        <w:jc w:val="both"/>
      </w:pPr>
      <w:r w:rsidRPr="00BC3023">
        <w:t xml:space="preserve">W przypadku rezygnacji z udziału w projekcie osoby znajdującej się na liście rankingowej wsparcie powyższe zostanie zaproponowane pierwszej w kolejności osobie z listy rezerwowej, która nie skorzystała z </w:t>
      </w:r>
      <w:r w:rsidR="00AC16DD" w:rsidRPr="00BC3023">
        <w:t>danej formy wsparcia</w:t>
      </w:r>
      <w:r w:rsidRPr="00BC3023">
        <w:t>.</w:t>
      </w:r>
    </w:p>
    <w:p w:rsidR="00B03C09" w:rsidRPr="00BC3023" w:rsidRDefault="008029F7" w:rsidP="00193023">
      <w:pPr>
        <w:pStyle w:val="Tekstpodstawowy"/>
        <w:spacing w:before="2" w:line="360" w:lineRule="auto"/>
        <w:ind w:left="284" w:right="119" w:firstLine="50"/>
        <w:jc w:val="both"/>
      </w:pPr>
      <w:r w:rsidRPr="00BC3023">
        <w:t>O zakwalifikowaniu do projektu oraz przyznaniu formy wsparcia osoby zainteresowane zostaną  poinformowane telefonicznie,</w:t>
      </w:r>
      <w:r w:rsidRPr="00BC3023">
        <w:rPr>
          <w:spacing w:val="2"/>
        </w:rPr>
        <w:t xml:space="preserve"> </w:t>
      </w:r>
      <w:r w:rsidRPr="00BC3023">
        <w:t>listownie.</w:t>
      </w:r>
    </w:p>
    <w:p w:rsidR="00B03C09" w:rsidRPr="00BC3023" w:rsidRDefault="008029F7" w:rsidP="00F45E8C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right="118"/>
        <w:jc w:val="both"/>
        <w:rPr>
          <w:sz w:val="20"/>
        </w:rPr>
      </w:pPr>
      <w:r w:rsidRPr="00BC3023">
        <w:rPr>
          <w:sz w:val="20"/>
        </w:rPr>
        <w:t>Osoba zakwalifikowana do udziału w Projekcie, aby stać się Uczestnikiem Projektu jest zobowiązana do podpisania Umowy udziału w Projekcie wraz ze wszystkimi wymaganymi</w:t>
      </w:r>
      <w:r w:rsidRPr="00BC3023">
        <w:rPr>
          <w:spacing w:val="48"/>
          <w:sz w:val="20"/>
        </w:rPr>
        <w:t xml:space="preserve"> </w:t>
      </w:r>
      <w:r w:rsidRPr="00BC3023">
        <w:rPr>
          <w:sz w:val="20"/>
        </w:rPr>
        <w:t>załącznikami.</w:t>
      </w:r>
    </w:p>
    <w:p w:rsidR="00B03C09" w:rsidRPr="00BC3023" w:rsidRDefault="008029F7" w:rsidP="00621F52">
      <w:pPr>
        <w:pStyle w:val="Tekstpodstawowy"/>
        <w:spacing w:line="360" w:lineRule="auto"/>
        <w:ind w:left="284"/>
        <w:jc w:val="both"/>
      </w:pPr>
      <w:r w:rsidRPr="00BC3023">
        <w:t xml:space="preserve">W związku z dwoma formami wsparcia w </w:t>
      </w:r>
      <w:r w:rsidR="00193023" w:rsidRPr="00BC3023">
        <w:t>projekcie</w:t>
      </w:r>
      <w:r w:rsidRPr="00BC3023">
        <w:t xml:space="preserve"> obowiązywały będą dwa rodzaje umów:</w:t>
      </w:r>
    </w:p>
    <w:p w:rsidR="00B03C09" w:rsidRPr="00BC3023" w:rsidRDefault="008029F7" w:rsidP="00621F52">
      <w:pPr>
        <w:pStyle w:val="Akapitzlist"/>
        <w:numPr>
          <w:ilvl w:val="1"/>
          <w:numId w:val="8"/>
        </w:numPr>
        <w:tabs>
          <w:tab w:val="left" w:pos="419"/>
        </w:tabs>
        <w:spacing w:line="360" w:lineRule="auto"/>
        <w:ind w:hanging="203"/>
        <w:jc w:val="both"/>
        <w:rPr>
          <w:sz w:val="20"/>
        </w:rPr>
      </w:pPr>
      <w:r w:rsidRPr="00BC3023">
        <w:rPr>
          <w:sz w:val="20"/>
        </w:rPr>
        <w:t>Umowa o świadczenie usług w</w:t>
      </w:r>
      <w:r w:rsidRPr="00BC3023">
        <w:rPr>
          <w:spacing w:val="2"/>
          <w:sz w:val="20"/>
        </w:rPr>
        <w:t xml:space="preserve"> </w:t>
      </w:r>
      <w:r w:rsidRPr="00BC3023">
        <w:rPr>
          <w:sz w:val="20"/>
        </w:rPr>
        <w:t>żłobku</w:t>
      </w:r>
      <w:r w:rsidR="00621F52" w:rsidRPr="00BC3023">
        <w:rPr>
          <w:sz w:val="20"/>
        </w:rPr>
        <w:t xml:space="preserve"> - Załącznik nr 8 do regulaminu</w:t>
      </w:r>
    </w:p>
    <w:p w:rsidR="00B03C09" w:rsidRPr="00BC3023" w:rsidRDefault="008029F7" w:rsidP="00621F52">
      <w:pPr>
        <w:pStyle w:val="Akapitzlist"/>
        <w:numPr>
          <w:ilvl w:val="1"/>
          <w:numId w:val="8"/>
        </w:numPr>
        <w:tabs>
          <w:tab w:val="left" w:pos="419"/>
        </w:tabs>
        <w:spacing w:line="360" w:lineRule="auto"/>
        <w:ind w:hanging="203"/>
        <w:jc w:val="both"/>
        <w:rPr>
          <w:sz w:val="20"/>
        </w:rPr>
      </w:pPr>
      <w:r w:rsidRPr="00BC3023">
        <w:rPr>
          <w:sz w:val="20"/>
        </w:rPr>
        <w:t>Umowa o sfinansowania kosztów pobytu dziecka w innym żłobku lub klubie</w:t>
      </w:r>
      <w:r w:rsidRPr="00BC3023">
        <w:rPr>
          <w:spacing w:val="-9"/>
          <w:sz w:val="20"/>
        </w:rPr>
        <w:t xml:space="preserve"> </w:t>
      </w:r>
      <w:r w:rsidRPr="00BC3023">
        <w:rPr>
          <w:sz w:val="20"/>
        </w:rPr>
        <w:t>dziecięcym</w:t>
      </w:r>
      <w:r w:rsidR="00621F52" w:rsidRPr="00BC3023">
        <w:rPr>
          <w:sz w:val="20"/>
        </w:rPr>
        <w:t xml:space="preserve"> - Załącznik nr 9 do regulaminu</w:t>
      </w:r>
      <w:r w:rsidRPr="00BC3023">
        <w:rPr>
          <w:sz w:val="20"/>
        </w:rPr>
        <w:t>.</w:t>
      </w:r>
    </w:p>
    <w:p w:rsidR="00B03C09" w:rsidRPr="00BC3023" w:rsidRDefault="008029F7" w:rsidP="00621F52">
      <w:pPr>
        <w:pStyle w:val="Tekstpodstawowy"/>
        <w:spacing w:before="115" w:line="360" w:lineRule="auto"/>
        <w:ind w:left="284" w:right="116"/>
        <w:jc w:val="both"/>
      </w:pPr>
      <w:r w:rsidRPr="00BC3023">
        <w:t>Wypłata środków na pokrycie kosztów pobytu dziecka w innym żłobku lub klubie dziecięcym będzie wypłacana w transzach miesięcznych. Warunkiem wypłacenia wsparcia będzie dostarczenie Umowy zawartej z innym żłobkiem lub klubem dziecięcym o świadczenie usług w żłobku. Wypłata kolejnej transzy środków na pokrycie kosztów w kolejnym okresie będzie przedłożenie właściwego rozliczenia wraz z dowodem zapłaty.</w:t>
      </w:r>
    </w:p>
    <w:p w:rsidR="00B03C09" w:rsidRPr="00BC3023" w:rsidRDefault="00B03C09">
      <w:pPr>
        <w:pStyle w:val="Tekstpodstawowy"/>
        <w:rPr>
          <w:sz w:val="22"/>
        </w:rPr>
      </w:pPr>
    </w:p>
    <w:p w:rsidR="00B03C09" w:rsidRPr="00BC3023" w:rsidRDefault="00B03C09">
      <w:pPr>
        <w:pStyle w:val="Tekstpodstawowy"/>
        <w:spacing w:before="10"/>
        <w:rPr>
          <w:sz w:val="25"/>
        </w:rPr>
      </w:pPr>
    </w:p>
    <w:p w:rsidR="00B03C09" w:rsidRPr="00BC3023" w:rsidRDefault="008029F7">
      <w:pPr>
        <w:pStyle w:val="Heading1"/>
      </w:pPr>
      <w:r w:rsidRPr="00BC3023">
        <w:t>§ 5</w:t>
      </w:r>
    </w:p>
    <w:p w:rsidR="00B03C09" w:rsidRPr="00BC3023" w:rsidRDefault="008029F7">
      <w:pPr>
        <w:spacing w:before="137"/>
        <w:ind w:left="1896" w:right="1899"/>
        <w:jc w:val="center"/>
        <w:rPr>
          <w:b/>
          <w:sz w:val="24"/>
        </w:rPr>
      </w:pPr>
      <w:r w:rsidRPr="00BC3023">
        <w:rPr>
          <w:b/>
          <w:sz w:val="24"/>
        </w:rPr>
        <w:t>Obowiązki Uczestników Projektu</w:t>
      </w:r>
    </w:p>
    <w:p w:rsidR="00B03C09" w:rsidRPr="00BC3023" w:rsidRDefault="00B03C09">
      <w:pPr>
        <w:pStyle w:val="Tekstpodstawowy"/>
        <w:spacing w:before="3"/>
        <w:rPr>
          <w:b/>
          <w:sz w:val="16"/>
          <w:szCs w:val="16"/>
        </w:rPr>
      </w:pPr>
    </w:p>
    <w:p w:rsidR="00B03C09" w:rsidRPr="00BC3023" w:rsidRDefault="008029F7" w:rsidP="00F45E8C">
      <w:pPr>
        <w:pStyle w:val="Akapitzlist"/>
        <w:numPr>
          <w:ilvl w:val="0"/>
          <w:numId w:val="4"/>
        </w:numPr>
        <w:ind w:hanging="317"/>
        <w:jc w:val="both"/>
        <w:rPr>
          <w:sz w:val="20"/>
        </w:rPr>
      </w:pPr>
      <w:r w:rsidRPr="00BC3023">
        <w:rPr>
          <w:sz w:val="20"/>
        </w:rPr>
        <w:t>Uczestnik Projektu zobowiązany jest</w:t>
      </w:r>
      <w:r w:rsidRPr="00BC3023">
        <w:rPr>
          <w:spacing w:val="-7"/>
          <w:sz w:val="20"/>
        </w:rPr>
        <w:t xml:space="preserve"> </w:t>
      </w:r>
      <w:r w:rsidRPr="00BC3023">
        <w:rPr>
          <w:sz w:val="20"/>
        </w:rPr>
        <w:t>do:</w:t>
      </w:r>
    </w:p>
    <w:p w:rsidR="00B03C09" w:rsidRPr="00BC3023" w:rsidRDefault="008029F7" w:rsidP="00F45E8C">
      <w:pPr>
        <w:pStyle w:val="Akapitzlist"/>
        <w:numPr>
          <w:ilvl w:val="0"/>
          <w:numId w:val="12"/>
        </w:numPr>
        <w:tabs>
          <w:tab w:val="left" w:pos="426"/>
        </w:tabs>
        <w:spacing w:before="115"/>
        <w:ind w:left="426" w:hanging="142"/>
        <w:jc w:val="both"/>
        <w:rPr>
          <w:sz w:val="20"/>
        </w:rPr>
      </w:pPr>
      <w:r w:rsidRPr="00BC3023">
        <w:rPr>
          <w:sz w:val="20"/>
        </w:rPr>
        <w:t>doręczenia podpisanego kompletu dokumentów wraz z</w:t>
      </w:r>
      <w:r w:rsidRPr="00BC3023">
        <w:rPr>
          <w:spacing w:val="-5"/>
          <w:sz w:val="20"/>
        </w:rPr>
        <w:t xml:space="preserve"> </w:t>
      </w:r>
      <w:r w:rsidRPr="00BC3023">
        <w:rPr>
          <w:sz w:val="20"/>
        </w:rPr>
        <w:t>załącznikami;</w:t>
      </w:r>
    </w:p>
    <w:p w:rsidR="00B03C09" w:rsidRPr="00BC3023" w:rsidRDefault="008029F7" w:rsidP="00F45E8C">
      <w:pPr>
        <w:pStyle w:val="Akapitzlist"/>
        <w:numPr>
          <w:ilvl w:val="0"/>
          <w:numId w:val="12"/>
        </w:numPr>
        <w:tabs>
          <w:tab w:val="left" w:pos="426"/>
        </w:tabs>
        <w:spacing w:before="114"/>
        <w:ind w:left="426" w:hanging="142"/>
        <w:jc w:val="both"/>
        <w:rPr>
          <w:sz w:val="20"/>
        </w:rPr>
      </w:pPr>
      <w:r w:rsidRPr="00BC3023">
        <w:rPr>
          <w:sz w:val="20"/>
        </w:rPr>
        <w:t>przestrzegania Regulaminu Projektu;</w:t>
      </w:r>
    </w:p>
    <w:p w:rsidR="00B03C09" w:rsidRPr="00BC3023" w:rsidRDefault="008029F7" w:rsidP="00F45E8C">
      <w:pPr>
        <w:pStyle w:val="Akapitzlist"/>
        <w:numPr>
          <w:ilvl w:val="0"/>
          <w:numId w:val="12"/>
        </w:numPr>
        <w:tabs>
          <w:tab w:val="left" w:pos="426"/>
        </w:tabs>
        <w:spacing w:before="115"/>
        <w:ind w:left="426" w:hanging="142"/>
        <w:jc w:val="both"/>
        <w:rPr>
          <w:sz w:val="20"/>
        </w:rPr>
      </w:pPr>
      <w:r w:rsidRPr="00BC3023">
        <w:rPr>
          <w:sz w:val="20"/>
        </w:rPr>
        <w:t>przes</w:t>
      </w:r>
      <w:r w:rsidR="001C378B">
        <w:rPr>
          <w:sz w:val="20"/>
        </w:rPr>
        <w:t>trzegania Regulaminu oraz Statut</w:t>
      </w:r>
      <w:r w:rsidRPr="00BC3023">
        <w:rPr>
          <w:sz w:val="20"/>
        </w:rPr>
        <w:t>u</w:t>
      </w:r>
      <w:r w:rsidRPr="00BC3023">
        <w:rPr>
          <w:spacing w:val="-1"/>
          <w:sz w:val="20"/>
        </w:rPr>
        <w:t xml:space="preserve"> </w:t>
      </w:r>
      <w:r w:rsidRPr="00BC3023">
        <w:rPr>
          <w:sz w:val="20"/>
        </w:rPr>
        <w:t>Żłobka;</w:t>
      </w:r>
    </w:p>
    <w:p w:rsidR="00B03C09" w:rsidRPr="00BC3023" w:rsidRDefault="008029F7" w:rsidP="00F45E8C">
      <w:pPr>
        <w:pStyle w:val="Akapitzlist"/>
        <w:numPr>
          <w:ilvl w:val="0"/>
          <w:numId w:val="12"/>
        </w:numPr>
        <w:tabs>
          <w:tab w:val="left" w:pos="426"/>
        </w:tabs>
        <w:spacing w:before="116"/>
        <w:ind w:left="426" w:hanging="142"/>
        <w:jc w:val="both"/>
        <w:rPr>
          <w:sz w:val="20"/>
        </w:rPr>
      </w:pPr>
      <w:r w:rsidRPr="00BC3023">
        <w:rPr>
          <w:sz w:val="20"/>
        </w:rPr>
        <w:t>wypełniania ankiet</w:t>
      </w:r>
      <w:r w:rsidRPr="00BC3023">
        <w:rPr>
          <w:spacing w:val="-1"/>
          <w:sz w:val="20"/>
        </w:rPr>
        <w:t xml:space="preserve"> </w:t>
      </w:r>
      <w:r w:rsidRPr="00BC3023">
        <w:rPr>
          <w:sz w:val="20"/>
        </w:rPr>
        <w:t>ewaluacyjnych;</w:t>
      </w:r>
    </w:p>
    <w:p w:rsidR="00B03C09" w:rsidRPr="00BC3023" w:rsidRDefault="008029F7" w:rsidP="00F45E8C">
      <w:pPr>
        <w:pStyle w:val="Akapitzlist"/>
        <w:numPr>
          <w:ilvl w:val="0"/>
          <w:numId w:val="12"/>
        </w:numPr>
        <w:tabs>
          <w:tab w:val="left" w:pos="426"/>
        </w:tabs>
        <w:spacing w:before="116"/>
        <w:ind w:left="426" w:hanging="142"/>
        <w:jc w:val="both"/>
        <w:rPr>
          <w:sz w:val="20"/>
        </w:rPr>
      </w:pPr>
      <w:r w:rsidRPr="00BC3023">
        <w:rPr>
          <w:sz w:val="20"/>
        </w:rPr>
        <w:t>udostępniania danych osobowych niezbędnych do realizacji</w:t>
      </w:r>
      <w:r w:rsidRPr="00BC3023">
        <w:rPr>
          <w:spacing w:val="-7"/>
          <w:sz w:val="20"/>
        </w:rPr>
        <w:t xml:space="preserve"> </w:t>
      </w:r>
      <w:r w:rsidRPr="00BC3023">
        <w:rPr>
          <w:sz w:val="20"/>
        </w:rPr>
        <w:t>Projektu;</w:t>
      </w:r>
    </w:p>
    <w:p w:rsidR="00B03C09" w:rsidRPr="00BC3023" w:rsidRDefault="008029F7" w:rsidP="00F45E8C">
      <w:pPr>
        <w:pStyle w:val="Akapitzlist"/>
        <w:numPr>
          <w:ilvl w:val="0"/>
          <w:numId w:val="12"/>
        </w:numPr>
        <w:tabs>
          <w:tab w:val="left" w:pos="426"/>
        </w:tabs>
        <w:spacing w:before="113"/>
        <w:ind w:left="426" w:hanging="142"/>
        <w:jc w:val="both"/>
        <w:rPr>
          <w:sz w:val="20"/>
        </w:rPr>
      </w:pPr>
      <w:r w:rsidRPr="00BC3023">
        <w:rPr>
          <w:sz w:val="20"/>
        </w:rPr>
        <w:t>informowania o wszelkich zmianach swoich danych</w:t>
      </w:r>
      <w:r w:rsidRPr="00BC3023">
        <w:rPr>
          <w:spacing w:val="-2"/>
          <w:sz w:val="20"/>
        </w:rPr>
        <w:t xml:space="preserve"> </w:t>
      </w:r>
      <w:r w:rsidRPr="00BC3023">
        <w:rPr>
          <w:sz w:val="20"/>
        </w:rPr>
        <w:t>kontaktowych;</w:t>
      </w:r>
    </w:p>
    <w:p w:rsidR="00B03C09" w:rsidRPr="00BC3023" w:rsidRDefault="008029F7" w:rsidP="00F45E8C">
      <w:pPr>
        <w:pStyle w:val="Akapitzlist"/>
        <w:numPr>
          <w:ilvl w:val="0"/>
          <w:numId w:val="12"/>
        </w:numPr>
        <w:tabs>
          <w:tab w:val="left" w:pos="426"/>
        </w:tabs>
        <w:spacing w:before="115"/>
        <w:ind w:left="426" w:hanging="142"/>
        <w:rPr>
          <w:sz w:val="20"/>
        </w:rPr>
      </w:pPr>
      <w:r w:rsidRPr="00BC3023">
        <w:rPr>
          <w:sz w:val="20"/>
        </w:rPr>
        <w:t>przedłożenia niezbędnej dokumentacji po zakończeniu udziału w</w:t>
      </w:r>
      <w:r w:rsidRPr="00BC3023">
        <w:rPr>
          <w:spacing w:val="-1"/>
          <w:sz w:val="20"/>
        </w:rPr>
        <w:t xml:space="preserve"> </w:t>
      </w:r>
      <w:r w:rsidRPr="00BC3023">
        <w:rPr>
          <w:sz w:val="20"/>
        </w:rPr>
        <w:t>Projekcie;</w:t>
      </w:r>
    </w:p>
    <w:p w:rsidR="00B03C09" w:rsidRPr="00BC3023" w:rsidRDefault="008029F7" w:rsidP="00193023">
      <w:pPr>
        <w:pStyle w:val="Akapitzlist"/>
        <w:numPr>
          <w:ilvl w:val="0"/>
          <w:numId w:val="4"/>
        </w:numPr>
        <w:tabs>
          <w:tab w:val="left" w:pos="359"/>
        </w:tabs>
        <w:spacing w:before="116" w:line="360" w:lineRule="auto"/>
        <w:ind w:left="284" w:right="118" w:hanging="284"/>
        <w:jc w:val="both"/>
        <w:rPr>
          <w:sz w:val="20"/>
        </w:rPr>
      </w:pPr>
      <w:r w:rsidRPr="00BC3023">
        <w:rPr>
          <w:sz w:val="20"/>
        </w:rPr>
        <w:lastRenderedPageBreak/>
        <w:t xml:space="preserve">Rodziców zapisujących dziecko do żłobka prosimy o przygotowanie następujących rzeczy związanych </w:t>
      </w:r>
      <w:r w:rsidR="00F45E8C" w:rsidRPr="00BC3023">
        <w:rPr>
          <w:sz w:val="20"/>
        </w:rPr>
        <w:t xml:space="preserve">           </w:t>
      </w:r>
      <w:r w:rsidRPr="00BC3023">
        <w:rPr>
          <w:sz w:val="20"/>
        </w:rPr>
        <w:t>z pobytem w</w:t>
      </w:r>
      <w:r w:rsidRPr="00BC3023">
        <w:rPr>
          <w:spacing w:val="-2"/>
          <w:sz w:val="20"/>
        </w:rPr>
        <w:t xml:space="preserve"> </w:t>
      </w:r>
      <w:r w:rsidRPr="00BC3023">
        <w:rPr>
          <w:sz w:val="20"/>
        </w:rPr>
        <w:t>żłobku:</w:t>
      </w:r>
    </w:p>
    <w:p w:rsidR="00B03C09" w:rsidRPr="00BC3023" w:rsidRDefault="008029F7">
      <w:pPr>
        <w:pStyle w:val="Akapitzlist"/>
        <w:numPr>
          <w:ilvl w:val="0"/>
          <w:numId w:val="3"/>
        </w:numPr>
        <w:tabs>
          <w:tab w:val="left" w:pos="323"/>
        </w:tabs>
        <w:spacing w:line="229" w:lineRule="exact"/>
        <w:ind w:hanging="208"/>
        <w:rPr>
          <w:sz w:val="20"/>
        </w:rPr>
      </w:pPr>
      <w:r w:rsidRPr="00BC3023">
        <w:rPr>
          <w:sz w:val="20"/>
        </w:rPr>
        <w:t>ubrania na</w:t>
      </w:r>
      <w:r w:rsidRPr="00BC3023">
        <w:rPr>
          <w:spacing w:val="-1"/>
          <w:sz w:val="20"/>
        </w:rPr>
        <w:t xml:space="preserve"> </w:t>
      </w:r>
      <w:r w:rsidRPr="00BC3023">
        <w:rPr>
          <w:sz w:val="20"/>
        </w:rPr>
        <w:t>zmianę:</w:t>
      </w:r>
    </w:p>
    <w:p w:rsidR="00B03C09" w:rsidRPr="00BC3023" w:rsidRDefault="008029F7" w:rsidP="00193023">
      <w:pPr>
        <w:pStyle w:val="Akapitzlist"/>
        <w:numPr>
          <w:ilvl w:val="0"/>
          <w:numId w:val="12"/>
        </w:numPr>
        <w:tabs>
          <w:tab w:val="left" w:pos="426"/>
        </w:tabs>
        <w:spacing w:before="116"/>
        <w:ind w:left="284" w:firstLine="0"/>
        <w:rPr>
          <w:sz w:val="20"/>
        </w:rPr>
      </w:pPr>
      <w:r w:rsidRPr="00BC3023">
        <w:rPr>
          <w:sz w:val="20"/>
        </w:rPr>
        <w:t>dzieci chodzące – kapcie (najlepiej bez</w:t>
      </w:r>
      <w:r w:rsidRPr="00BC3023">
        <w:rPr>
          <w:spacing w:val="1"/>
          <w:sz w:val="20"/>
        </w:rPr>
        <w:t xml:space="preserve"> </w:t>
      </w:r>
      <w:r w:rsidRPr="00BC3023">
        <w:rPr>
          <w:sz w:val="20"/>
        </w:rPr>
        <w:t>sznurowadeł),</w:t>
      </w:r>
    </w:p>
    <w:p w:rsidR="00B03C09" w:rsidRPr="001909D3" w:rsidRDefault="008029F7" w:rsidP="001909D3">
      <w:pPr>
        <w:pStyle w:val="Akapitzlist"/>
        <w:numPr>
          <w:ilvl w:val="0"/>
          <w:numId w:val="12"/>
        </w:numPr>
        <w:tabs>
          <w:tab w:val="left" w:pos="299"/>
          <w:tab w:val="left" w:pos="426"/>
        </w:tabs>
        <w:spacing w:before="115" w:line="357" w:lineRule="auto"/>
        <w:ind w:left="284" w:right="114" w:firstLine="0"/>
        <w:jc w:val="both"/>
        <w:rPr>
          <w:sz w:val="20"/>
        </w:rPr>
      </w:pPr>
      <w:r w:rsidRPr="00BC3023">
        <w:rPr>
          <w:sz w:val="20"/>
        </w:rPr>
        <w:t>komplet ubrań np. dres, body, koszulka, bielizna, rajstopy, skarpety (najlepie</w:t>
      </w:r>
      <w:r w:rsidR="001909D3">
        <w:rPr>
          <w:sz w:val="20"/>
        </w:rPr>
        <w:t>j w jednym podpisanym woreczku)</w:t>
      </w:r>
      <w:r w:rsidRPr="001909D3">
        <w:rPr>
          <w:sz w:val="20"/>
        </w:rPr>
        <w:t>;</w:t>
      </w:r>
    </w:p>
    <w:p w:rsidR="00B03C09" w:rsidRPr="00BC3023" w:rsidRDefault="008029F7">
      <w:pPr>
        <w:pStyle w:val="Akapitzlist"/>
        <w:numPr>
          <w:ilvl w:val="0"/>
          <w:numId w:val="3"/>
        </w:numPr>
        <w:tabs>
          <w:tab w:val="left" w:pos="334"/>
        </w:tabs>
        <w:spacing w:before="115"/>
        <w:ind w:left="333" w:hanging="219"/>
        <w:rPr>
          <w:sz w:val="20"/>
        </w:rPr>
      </w:pPr>
      <w:r w:rsidRPr="00BC3023">
        <w:rPr>
          <w:sz w:val="20"/>
        </w:rPr>
        <w:t>artykuły</w:t>
      </w:r>
      <w:r w:rsidRPr="00BC3023">
        <w:rPr>
          <w:spacing w:val="-2"/>
          <w:sz w:val="20"/>
        </w:rPr>
        <w:t xml:space="preserve"> </w:t>
      </w:r>
      <w:r w:rsidRPr="00BC3023">
        <w:rPr>
          <w:sz w:val="20"/>
        </w:rPr>
        <w:t>higieniczne:</w:t>
      </w:r>
    </w:p>
    <w:p w:rsidR="00B03C09" w:rsidRPr="00BC3023" w:rsidRDefault="001909D3" w:rsidP="00193023">
      <w:pPr>
        <w:pStyle w:val="Akapitzlist"/>
        <w:numPr>
          <w:ilvl w:val="0"/>
          <w:numId w:val="12"/>
        </w:numPr>
        <w:tabs>
          <w:tab w:val="left" w:pos="231"/>
        </w:tabs>
        <w:spacing w:before="116"/>
        <w:ind w:left="230" w:hanging="88"/>
        <w:rPr>
          <w:sz w:val="20"/>
        </w:rPr>
      </w:pPr>
      <w:r>
        <w:rPr>
          <w:sz w:val="20"/>
        </w:rPr>
        <w:t>pampersy</w:t>
      </w:r>
      <w:r w:rsidR="008029F7" w:rsidRPr="00BC3023">
        <w:rPr>
          <w:sz w:val="20"/>
        </w:rPr>
        <w:t xml:space="preserve"> (ok. 5 sztuk</w:t>
      </w:r>
      <w:r w:rsidR="008029F7" w:rsidRPr="00BC3023">
        <w:rPr>
          <w:spacing w:val="-4"/>
          <w:sz w:val="20"/>
        </w:rPr>
        <w:t xml:space="preserve"> </w:t>
      </w:r>
      <w:r w:rsidR="008029F7" w:rsidRPr="00BC3023">
        <w:rPr>
          <w:sz w:val="20"/>
        </w:rPr>
        <w:t>dziennie),</w:t>
      </w:r>
    </w:p>
    <w:p w:rsidR="00B03C09" w:rsidRPr="00BC3023" w:rsidRDefault="008029F7" w:rsidP="00193023">
      <w:pPr>
        <w:pStyle w:val="Akapitzlist"/>
        <w:numPr>
          <w:ilvl w:val="0"/>
          <w:numId w:val="12"/>
        </w:numPr>
        <w:tabs>
          <w:tab w:val="left" w:pos="231"/>
        </w:tabs>
        <w:spacing w:before="113"/>
        <w:ind w:left="230" w:hanging="88"/>
        <w:rPr>
          <w:sz w:val="20"/>
        </w:rPr>
      </w:pPr>
      <w:r w:rsidRPr="00BC3023">
        <w:rPr>
          <w:sz w:val="20"/>
        </w:rPr>
        <w:t>chusteczki nawilżane – 2 paczki w</w:t>
      </w:r>
      <w:r w:rsidRPr="00BC3023">
        <w:rPr>
          <w:spacing w:val="4"/>
          <w:sz w:val="20"/>
        </w:rPr>
        <w:t xml:space="preserve"> </w:t>
      </w:r>
      <w:r w:rsidRPr="00BC3023">
        <w:rPr>
          <w:sz w:val="20"/>
        </w:rPr>
        <w:t>miesiącu,</w:t>
      </w:r>
    </w:p>
    <w:p w:rsidR="00B03C09" w:rsidRPr="00BC3023" w:rsidRDefault="008029F7" w:rsidP="00193023">
      <w:pPr>
        <w:pStyle w:val="Akapitzlist"/>
        <w:numPr>
          <w:ilvl w:val="0"/>
          <w:numId w:val="12"/>
        </w:numPr>
        <w:tabs>
          <w:tab w:val="left" w:pos="232"/>
        </w:tabs>
        <w:spacing w:before="91"/>
        <w:ind w:left="231" w:hanging="88"/>
        <w:rPr>
          <w:sz w:val="20"/>
        </w:rPr>
      </w:pPr>
      <w:r w:rsidRPr="00BC3023">
        <w:rPr>
          <w:sz w:val="20"/>
        </w:rPr>
        <w:t>chusteczki higieniczne – 1 pudełko w</w:t>
      </w:r>
      <w:r w:rsidRPr="00BC3023">
        <w:rPr>
          <w:spacing w:val="5"/>
          <w:sz w:val="20"/>
        </w:rPr>
        <w:t xml:space="preserve"> </w:t>
      </w:r>
      <w:r w:rsidRPr="00BC3023">
        <w:rPr>
          <w:sz w:val="20"/>
        </w:rPr>
        <w:t>miesiącu,</w:t>
      </w:r>
    </w:p>
    <w:p w:rsidR="00B03C09" w:rsidRPr="00BC3023" w:rsidRDefault="008029F7" w:rsidP="00193023">
      <w:pPr>
        <w:pStyle w:val="Akapitzlist"/>
        <w:numPr>
          <w:ilvl w:val="0"/>
          <w:numId w:val="12"/>
        </w:numPr>
        <w:tabs>
          <w:tab w:val="left" w:pos="231"/>
        </w:tabs>
        <w:spacing w:before="116"/>
        <w:ind w:left="230" w:hanging="88"/>
        <w:rPr>
          <w:sz w:val="20"/>
        </w:rPr>
      </w:pPr>
      <w:r w:rsidRPr="00BC3023">
        <w:rPr>
          <w:sz w:val="20"/>
        </w:rPr>
        <w:t>krem na</w:t>
      </w:r>
      <w:r w:rsidRPr="00BC3023">
        <w:rPr>
          <w:spacing w:val="-2"/>
          <w:sz w:val="20"/>
        </w:rPr>
        <w:t xml:space="preserve"> </w:t>
      </w:r>
      <w:r w:rsidRPr="00BC3023">
        <w:rPr>
          <w:sz w:val="20"/>
        </w:rPr>
        <w:t>odparzenia,</w:t>
      </w:r>
    </w:p>
    <w:p w:rsidR="00B03C09" w:rsidRPr="00BC3023" w:rsidRDefault="008029F7" w:rsidP="00193023">
      <w:pPr>
        <w:pStyle w:val="Akapitzlist"/>
        <w:numPr>
          <w:ilvl w:val="0"/>
          <w:numId w:val="12"/>
        </w:numPr>
        <w:tabs>
          <w:tab w:val="left" w:pos="282"/>
        </w:tabs>
        <w:spacing w:before="115"/>
        <w:ind w:left="281" w:hanging="88"/>
        <w:rPr>
          <w:sz w:val="20"/>
        </w:rPr>
      </w:pPr>
      <w:r w:rsidRPr="00BC3023">
        <w:rPr>
          <w:sz w:val="20"/>
        </w:rPr>
        <w:t>śliniak – 1 sztuka,</w:t>
      </w:r>
    </w:p>
    <w:p w:rsidR="00B03C09" w:rsidRDefault="008029F7" w:rsidP="00193023">
      <w:pPr>
        <w:pStyle w:val="Akapitzlist"/>
        <w:numPr>
          <w:ilvl w:val="0"/>
          <w:numId w:val="12"/>
        </w:numPr>
        <w:tabs>
          <w:tab w:val="left" w:pos="282"/>
        </w:tabs>
        <w:spacing w:before="73"/>
        <w:ind w:left="281" w:hanging="88"/>
        <w:rPr>
          <w:sz w:val="20"/>
        </w:rPr>
      </w:pPr>
      <w:r w:rsidRPr="00BC3023">
        <w:rPr>
          <w:sz w:val="20"/>
        </w:rPr>
        <w:t>szczoteczka do zębów, pasta, kubek; (jeżeli</w:t>
      </w:r>
      <w:r w:rsidRPr="00BC3023">
        <w:rPr>
          <w:spacing w:val="1"/>
          <w:sz w:val="20"/>
        </w:rPr>
        <w:t xml:space="preserve"> </w:t>
      </w:r>
      <w:r w:rsidRPr="00BC3023">
        <w:rPr>
          <w:sz w:val="20"/>
        </w:rPr>
        <w:t>dotyczy)</w:t>
      </w:r>
    </w:p>
    <w:p w:rsidR="001909D3" w:rsidRPr="00BC3023" w:rsidRDefault="001909D3" w:rsidP="00193023">
      <w:pPr>
        <w:pStyle w:val="Akapitzlist"/>
        <w:numPr>
          <w:ilvl w:val="0"/>
          <w:numId w:val="12"/>
        </w:numPr>
        <w:tabs>
          <w:tab w:val="left" w:pos="282"/>
        </w:tabs>
        <w:spacing w:before="73"/>
        <w:ind w:left="281" w:hanging="88"/>
        <w:rPr>
          <w:sz w:val="20"/>
        </w:rPr>
      </w:pPr>
      <w:r w:rsidRPr="00BC3023">
        <w:rPr>
          <w:sz w:val="20"/>
        </w:rPr>
        <w:t>pieluchy</w:t>
      </w:r>
      <w:r>
        <w:rPr>
          <w:sz w:val="20"/>
        </w:rPr>
        <w:t xml:space="preserve"> flanelowe  - 2 sztuki</w:t>
      </w:r>
    </w:p>
    <w:p w:rsidR="00B03C09" w:rsidRPr="00BC3023" w:rsidRDefault="008029F7">
      <w:pPr>
        <w:pStyle w:val="Akapitzlist"/>
        <w:numPr>
          <w:ilvl w:val="0"/>
          <w:numId w:val="3"/>
        </w:numPr>
        <w:tabs>
          <w:tab w:val="left" w:pos="323"/>
        </w:tabs>
        <w:spacing w:before="72"/>
        <w:ind w:hanging="208"/>
        <w:rPr>
          <w:sz w:val="20"/>
        </w:rPr>
      </w:pPr>
      <w:r w:rsidRPr="00BC3023">
        <w:rPr>
          <w:sz w:val="20"/>
        </w:rPr>
        <w:t>do leżakowania:</w:t>
      </w:r>
    </w:p>
    <w:p w:rsidR="00B03C09" w:rsidRPr="00BC3023" w:rsidRDefault="008029F7">
      <w:pPr>
        <w:pStyle w:val="Akapitzlist"/>
        <w:numPr>
          <w:ilvl w:val="0"/>
          <w:numId w:val="12"/>
        </w:numPr>
        <w:tabs>
          <w:tab w:val="left" w:pos="231"/>
        </w:tabs>
        <w:spacing w:before="75"/>
        <w:ind w:left="230" w:hanging="116"/>
        <w:rPr>
          <w:sz w:val="20"/>
        </w:rPr>
      </w:pPr>
      <w:r w:rsidRPr="00BC3023">
        <w:rPr>
          <w:sz w:val="20"/>
        </w:rPr>
        <w:t>smoczek uspokajający (jeśli dziecko</w:t>
      </w:r>
      <w:r w:rsidRPr="00BC3023">
        <w:rPr>
          <w:spacing w:val="-3"/>
          <w:sz w:val="20"/>
        </w:rPr>
        <w:t xml:space="preserve"> </w:t>
      </w:r>
      <w:r w:rsidRPr="00BC3023">
        <w:rPr>
          <w:sz w:val="20"/>
        </w:rPr>
        <w:t>używa),</w:t>
      </w:r>
    </w:p>
    <w:p w:rsidR="00B03C09" w:rsidRPr="00BC3023" w:rsidRDefault="008029F7">
      <w:pPr>
        <w:pStyle w:val="Akapitzlist"/>
        <w:numPr>
          <w:ilvl w:val="0"/>
          <w:numId w:val="12"/>
        </w:numPr>
        <w:tabs>
          <w:tab w:val="left" w:pos="282"/>
        </w:tabs>
        <w:spacing w:before="72"/>
        <w:ind w:left="281" w:hanging="167"/>
        <w:rPr>
          <w:sz w:val="20"/>
        </w:rPr>
      </w:pPr>
      <w:r w:rsidRPr="00BC3023">
        <w:rPr>
          <w:sz w:val="20"/>
        </w:rPr>
        <w:t xml:space="preserve">np. </w:t>
      </w:r>
      <w:proofErr w:type="spellStart"/>
      <w:r w:rsidR="00193023" w:rsidRPr="00BC3023">
        <w:rPr>
          <w:sz w:val="20"/>
        </w:rPr>
        <w:t>przytulankę</w:t>
      </w:r>
      <w:proofErr w:type="spellEnd"/>
      <w:r w:rsidRPr="00BC3023">
        <w:rPr>
          <w:sz w:val="20"/>
        </w:rPr>
        <w:t xml:space="preserve"> lub pieluszkę (jeśli dziecko potrzebuje do</w:t>
      </w:r>
      <w:r w:rsidRPr="00BC3023">
        <w:rPr>
          <w:spacing w:val="-3"/>
          <w:sz w:val="20"/>
        </w:rPr>
        <w:t xml:space="preserve"> </w:t>
      </w:r>
      <w:r w:rsidRPr="00BC3023">
        <w:rPr>
          <w:sz w:val="20"/>
        </w:rPr>
        <w:t>snu).</w:t>
      </w:r>
    </w:p>
    <w:p w:rsidR="00B03C09" w:rsidRPr="00BC3023" w:rsidRDefault="008029F7">
      <w:pPr>
        <w:pStyle w:val="Tekstpodstawowy"/>
        <w:spacing w:before="116"/>
        <w:ind w:left="165"/>
      </w:pPr>
      <w:r w:rsidRPr="00BC3023">
        <w:t>Wszystkie rzeczy dziecka należy podpisać trwałym flamastrem lub wyszyć jego inicjały w widocznym miejscu.</w:t>
      </w:r>
    </w:p>
    <w:p w:rsidR="00B03C09" w:rsidRPr="00BC3023" w:rsidRDefault="00B03C09">
      <w:pPr>
        <w:pStyle w:val="Tekstpodstawowy"/>
        <w:rPr>
          <w:sz w:val="22"/>
        </w:rPr>
      </w:pPr>
    </w:p>
    <w:p w:rsidR="00B03C09" w:rsidRPr="00BC3023" w:rsidRDefault="00B03C09">
      <w:pPr>
        <w:pStyle w:val="Tekstpodstawowy"/>
        <w:rPr>
          <w:sz w:val="22"/>
        </w:rPr>
      </w:pPr>
    </w:p>
    <w:p w:rsidR="00B03C09" w:rsidRPr="00BC3023" w:rsidRDefault="00B03C09">
      <w:pPr>
        <w:pStyle w:val="Tekstpodstawowy"/>
        <w:rPr>
          <w:sz w:val="22"/>
        </w:rPr>
      </w:pPr>
    </w:p>
    <w:p w:rsidR="00B03C09" w:rsidRPr="00BC3023" w:rsidRDefault="00B03C09">
      <w:pPr>
        <w:pStyle w:val="Tekstpodstawowy"/>
        <w:spacing w:before="2"/>
        <w:rPr>
          <w:sz w:val="17"/>
        </w:rPr>
      </w:pPr>
    </w:p>
    <w:p w:rsidR="00B03C09" w:rsidRPr="00BC3023" w:rsidRDefault="008029F7">
      <w:pPr>
        <w:pStyle w:val="Heading1"/>
      </w:pPr>
      <w:r w:rsidRPr="00BC3023">
        <w:t>§ 6</w:t>
      </w:r>
    </w:p>
    <w:p w:rsidR="00B03C09" w:rsidRPr="00BC3023" w:rsidRDefault="008029F7">
      <w:pPr>
        <w:spacing w:before="140"/>
        <w:ind w:left="1896" w:right="1840"/>
        <w:jc w:val="center"/>
        <w:rPr>
          <w:b/>
          <w:sz w:val="24"/>
        </w:rPr>
      </w:pPr>
      <w:r w:rsidRPr="00BC3023">
        <w:rPr>
          <w:b/>
          <w:sz w:val="24"/>
        </w:rPr>
        <w:t>Rozwiązanie umowy udziału w Projekcie</w:t>
      </w:r>
    </w:p>
    <w:p w:rsidR="00B03C09" w:rsidRPr="00BC3023" w:rsidRDefault="00B03C09">
      <w:pPr>
        <w:pStyle w:val="Tekstpodstawowy"/>
        <w:rPr>
          <w:b/>
          <w:sz w:val="36"/>
        </w:rPr>
      </w:pPr>
    </w:p>
    <w:p w:rsidR="00B03C09" w:rsidRPr="00BC3023" w:rsidRDefault="008029F7" w:rsidP="00C328A2">
      <w:pPr>
        <w:pStyle w:val="Akapitzlist"/>
        <w:numPr>
          <w:ilvl w:val="0"/>
          <w:numId w:val="2"/>
        </w:numPr>
        <w:tabs>
          <w:tab w:val="left" w:pos="320"/>
        </w:tabs>
        <w:spacing w:line="360" w:lineRule="auto"/>
        <w:ind w:left="284" w:right="113" w:hanging="284"/>
        <w:jc w:val="both"/>
        <w:rPr>
          <w:sz w:val="20"/>
        </w:rPr>
      </w:pPr>
      <w:r w:rsidRPr="00BC3023">
        <w:rPr>
          <w:sz w:val="20"/>
        </w:rPr>
        <w:t>Uczestnik Projektu jest uprawniony do rozwiązania Umowy udziału w Projekcie z zachowaniem 30-dniowego okresu wypowiedzenia jeśli zaistniały ważne powody losowe całkowicie uniemożliwiające uczęszczanie dziecka do żłobka (w szczególności przewlekłych chorób dziecka, zmiany miejsca zamieszkania poza obręb objęty Projektem).</w:t>
      </w:r>
    </w:p>
    <w:p w:rsidR="00B03C09" w:rsidRPr="00BC3023" w:rsidRDefault="008029F7" w:rsidP="00C328A2">
      <w:pPr>
        <w:pStyle w:val="Akapitzlist"/>
        <w:numPr>
          <w:ilvl w:val="0"/>
          <w:numId w:val="2"/>
        </w:numPr>
        <w:tabs>
          <w:tab w:val="left" w:pos="318"/>
        </w:tabs>
        <w:spacing w:before="17"/>
        <w:ind w:left="317" w:hanging="317"/>
        <w:jc w:val="both"/>
        <w:rPr>
          <w:sz w:val="20"/>
        </w:rPr>
      </w:pPr>
      <w:r w:rsidRPr="00BC3023">
        <w:rPr>
          <w:sz w:val="20"/>
        </w:rPr>
        <w:t>Wnioskodawca ma prawo do rozwiązania Umowy udziału w Projekcie z Uczestnikiem w</w:t>
      </w:r>
      <w:r w:rsidRPr="00BC3023">
        <w:rPr>
          <w:spacing w:val="-17"/>
          <w:sz w:val="20"/>
        </w:rPr>
        <w:t xml:space="preserve"> </w:t>
      </w:r>
      <w:r w:rsidRPr="00BC3023">
        <w:rPr>
          <w:sz w:val="20"/>
        </w:rPr>
        <w:t>przypadku:</w:t>
      </w:r>
    </w:p>
    <w:p w:rsidR="00B03C09" w:rsidRPr="00BC3023" w:rsidRDefault="008029F7" w:rsidP="0068670A">
      <w:pPr>
        <w:pStyle w:val="Akapitzlist"/>
        <w:numPr>
          <w:ilvl w:val="0"/>
          <w:numId w:val="12"/>
        </w:numPr>
        <w:tabs>
          <w:tab w:val="left" w:pos="426"/>
        </w:tabs>
        <w:spacing w:before="132"/>
        <w:ind w:left="426" w:hanging="139"/>
        <w:jc w:val="both"/>
        <w:rPr>
          <w:sz w:val="20"/>
        </w:rPr>
      </w:pPr>
      <w:r w:rsidRPr="00BC3023">
        <w:rPr>
          <w:sz w:val="20"/>
        </w:rPr>
        <w:t>podania przez Uczestnika nieprawdziwych informacji w Formularzu</w:t>
      </w:r>
      <w:r w:rsidRPr="00BC3023">
        <w:rPr>
          <w:spacing w:val="-9"/>
          <w:sz w:val="20"/>
        </w:rPr>
        <w:t xml:space="preserve"> </w:t>
      </w:r>
      <w:r w:rsidRPr="00BC3023">
        <w:rPr>
          <w:sz w:val="20"/>
        </w:rPr>
        <w:t>Rekrutacyjnym,</w:t>
      </w:r>
    </w:p>
    <w:p w:rsidR="00B03C09" w:rsidRPr="00BC3023" w:rsidRDefault="008029F7" w:rsidP="0068670A">
      <w:pPr>
        <w:pStyle w:val="Akapitzlist"/>
        <w:numPr>
          <w:ilvl w:val="0"/>
          <w:numId w:val="12"/>
        </w:numPr>
        <w:tabs>
          <w:tab w:val="left" w:pos="426"/>
        </w:tabs>
        <w:spacing w:before="132"/>
        <w:ind w:left="426" w:hanging="139"/>
        <w:jc w:val="both"/>
        <w:rPr>
          <w:sz w:val="20"/>
        </w:rPr>
      </w:pPr>
      <w:r w:rsidRPr="00BC3023">
        <w:rPr>
          <w:sz w:val="20"/>
        </w:rPr>
        <w:t>rozwiązania umowy o dofinansowanie</w:t>
      </w:r>
      <w:r w:rsidRPr="00BC3023">
        <w:rPr>
          <w:spacing w:val="-1"/>
          <w:sz w:val="20"/>
        </w:rPr>
        <w:t xml:space="preserve"> </w:t>
      </w:r>
      <w:r w:rsidRPr="00BC3023">
        <w:rPr>
          <w:sz w:val="20"/>
        </w:rPr>
        <w:t>Projektu,</w:t>
      </w:r>
    </w:p>
    <w:p w:rsidR="00B03C09" w:rsidRPr="00BC3023" w:rsidRDefault="008029F7" w:rsidP="0068670A">
      <w:pPr>
        <w:pStyle w:val="Akapitzlist"/>
        <w:numPr>
          <w:ilvl w:val="0"/>
          <w:numId w:val="12"/>
        </w:numPr>
        <w:tabs>
          <w:tab w:val="left" w:pos="231"/>
          <w:tab w:val="left" w:pos="426"/>
        </w:tabs>
        <w:spacing w:before="133"/>
        <w:ind w:left="426" w:hanging="139"/>
        <w:jc w:val="both"/>
        <w:rPr>
          <w:sz w:val="20"/>
        </w:rPr>
      </w:pPr>
      <w:r w:rsidRPr="00BC3023">
        <w:rPr>
          <w:sz w:val="20"/>
        </w:rPr>
        <w:t>naruszanie przez Uczestnika Projektu zapisów Regulaminu Projektu, Regulaminu lub Statutu</w:t>
      </w:r>
      <w:r w:rsidRPr="00BC3023">
        <w:rPr>
          <w:spacing w:val="-14"/>
          <w:sz w:val="20"/>
        </w:rPr>
        <w:t xml:space="preserve"> </w:t>
      </w:r>
      <w:r w:rsidRPr="00BC3023">
        <w:rPr>
          <w:sz w:val="20"/>
        </w:rPr>
        <w:t>Żłobka,</w:t>
      </w:r>
    </w:p>
    <w:p w:rsidR="00621F52" w:rsidRPr="00BC3023" w:rsidRDefault="008029F7" w:rsidP="0068670A">
      <w:pPr>
        <w:pStyle w:val="Akapitzlist"/>
        <w:numPr>
          <w:ilvl w:val="0"/>
          <w:numId w:val="12"/>
        </w:numPr>
        <w:tabs>
          <w:tab w:val="left" w:pos="426"/>
        </w:tabs>
        <w:spacing w:before="132"/>
        <w:ind w:left="426" w:hanging="139"/>
        <w:rPr>
          <w:sz w:val="20"/>
        </w:rPr>
      </w:pPr>
      <w:r w:rsidRPr="00BC3023">
        <w:rPr>
          <w:sz w:val="20"/>
        </w:rPr>
        <w:t>nieobecności Dziecka ponad jeden miesiąc i niezgłoszenia w placówce przyczyn tej</w:t>
      </w:r>
      <w:r w:rsidRPr="00BC3023">
        <w:rPr>
          <w:spacing w:val="-11"/>
          <w:sz w:val="20"/>
        </w:rPr>
        <w:t xml:space="preserve"> </w:t>
      </w:r>
      <w:r w:rsidRPr="00BC3023">
        <w:rPr>
          <w:sz w:val="20"/>
        </w:rPr>
        <w:t>nieobecności</w:t>
      </w:r>
    </w:p>
    <w:p w:rsidR="00B03C09" w:rsidRPr="00BC3023" w:rsidRDefault="00621F52" w:rsidP="0068670A">
      <w:pPr>
        <w:pStyle w:val="Akapitzlist"/>
        <w:numPr>
          <w:ilvl w:val="0"/>
          <w:numId w:val="12"/>
        </w:numPr>
        <w:tabs>
          <w:tab w:val="left" w:pos="426"/>
        </w:tabs>
        <w:spacing w:before="132"/>
        <w:ind w:left="426" w:hanging="139"/>
        <w:rPr>
          <w:sz w:val="20"/>
        </w:rPr>
      </w:pPr>
      <w:r w:rsidRPr="00BC3023">
        <w:rPr>
          <w:sz w:val="20"/>
        </w:rPr>
        <w:t xml:space="preserve">nie dostarczania dokumentów rozliczeniowych dot. pobytu dziecka w innym żłobku lub klubie </w:t>
      </w:r>
      <w:proofErr w:type="spellStart"/>
      <w:r w:rsidRPr="00BC3023">
        <w:rPr>
          <w:sz w:val="20"/>
        </w:rPr>
        <w:t>dzieciecym</w:t>
      </w:r>
      <w:proofErr w:type="spellEnd"/>
      <w:r w:rsidR="008029F7" w:rsidRPr="00BC3023">
        <w:rPr>
          <w:sz w:val="20"/>
        </w:rPr>
        <w:t>.</w:t>
      </w:r>
    </w:p>
    <w:p w:rsidR="00B03C09" w:rsidRPr="00BC3023" w:rsidRDefault="008029F7" w:rsidP="00C328A2">
      <w:pPr>
        <w:pStyle w:val="Akapitzlist"/>
        <w:numPr>
          <w:ilvl w:val="0"/>
          <w:numId w:val="2"/>
        </w:numPr>
        <w:tabs>
          <w:tab w:val="left" w:pos="320"/>
        </w:tabs>
        <w:spacing w:before="132" w:line="357" w:lineRule="auto"/>
        <w:ind w:left="284" w:right="114" w:hanging="284"/>
        <w:rPr>
          <w:sz w:val="20"/>
        </w:rPr>
      </w:pPr>
      <w:r w:rsidRPr="00BC3023">
        <w:rPr>
          <w:sz w:val="20"/>
        </w:rPr>
        <w:t>Oświadczenie o rozwiązaniu umowy za wypowiedzeniem jest składane drugiej stronie w formie pisemnej pod rygorem nieważności i musi zawierać</w:t>
      </w:r>
      <w:r w:rsidRPr="00BC3023">
        <w:rPr>
          <w:spacing w:val="2"/>
          <w:sz w:val="20"/>
        </w:rPr>
        <w:t xml:space="preserve"> </w:t>
      </w:r>
      <w:r w:rsidRPr="00BC3023">
        <w:rPr>
          <w:sz w:val="20"/>
        </w:rPr>
        <w:t>uzasadnienie.</w:t>
      </w:r>
    </w:p>
    <w:p w:rsidR="00B03C09" w:rsidRPr="00BC3023" w:rsidRDefault="008029F7" w:rsidP="0068670A">
      <w:pPr>
        <w:pStyle w:val="Akapitzlist"/>
        <w:numPr>
          <w:ilvl w:val="0"/>
          <w:numId w:val="2"/>
        </w:numPr>
        <w:tabs>
          <w:tab w:val="left" w:pos="325"/>
        </w:tabs>
        <w:spacing w:before="21" w:line="360" w:lineRule="auto"/>
        <w:ind w:left="284" w:right="119" w:hanging="284"/>
        <w:rPr>
          <w:sz w:val="20"/>
        </w:rPr>
      </w:pPr>
      <w:r w:rsidRPr="00BC3023">
        <w:rPr>
          <w:sz w:val="20"/>
        </w:rPr>
        <w:t>Oświadczenie Uczestnika Projektu o rozwiązanie Umowy może być doręczone Wnioskodawcy osobiście lub wysłane listem poleconym na adres Biura Projektu: 24-100 Puławy, ul. gen. Fieldorfa „</w:t>
      </w:r>
      <w:proofErr w:type="spellStart"/>
      <w:r w:rsidRPr="00BC3023">
        <w:rPr>
          <w:sz w:val="20"/>
        </w:rPr>
        <w:t>Nila</w:t>
      </w:r>
      <w:proofErr w:type="spellEnd"/>
      <w:r w:rsidRPr="00BC3023">
        <w:rPr>
          <w:sz w:val="20"/>
        </w:rPr>
        <w:t>” 18</w:t>
      </w:r>
      <w:r w:rsidRPr="00BC3023">
        <w:rPr>
          <w:spacing w:val="-19"/>
          <w:sz w:val="20"/>
        </w:rPr>
        <w:t xml:space="preserve"> </w:t>
      </w:r>
      <w:r w:rsidRPr="00BC3023">
        <w:rPr>
          <w:sz w:val="20"/>
        </w:rPr>
        <w:t>lok.15.</w:t>
      </w:r>
    </w:p>
    <w:p w:rsidR="00B03C09" w:rsidRPr="00BC3023" w:rsidRDefault="00B03C09">
      <w:pPr>
        <w:pStyle w:val="Tekstpodstawowy"/>
        <w:rPr>
          <w:sz w:val="22"/>
        </w:rPr>
      </w:pPr>
    </w:p>
    <w:p w:rsidR="00B03C09" w:rsidRPr="00BC3023" w:rsidRDefault="00B03C09">
      <w:pPr>
        <w:pStyle w:val="Tekstpodstawowy"/>
        <w:rPr>
          <w:sz w:val="22"/>
        </w:rPr>
      </w:pPr>
    </w:p>
    <w:p w:rsidR="00187D36" w:rsidRPr="00BC3023" w:rsidRDefault="00187D36">
      <w:pPr>
        <w:pStyle w:val="Tekstpodstawowy"/>
        <w:rPr>
          <w:sz w:val="22"/>
        </w:rPr>
      </w:pPr>
    </w:p>
    <w:p w:rsidR="00187D36" w:rsidRPr="00BC3023" w:rsidRDefault="00187D36">
      <w:pPr>
        <w:pStyle w:val="Tekstpodstawowy"/>
        <w:rPr>
          <w:sz w:val="22"/>
        </w:rPr>
      </w:pPr>
    </w:p>
    <w:p w:rsidR="00B03C09" w:rsidRPr="00BC3023" w:rsidRDefault="008029F7">
      <w:pPr>
        <w:pStyle w:val="Heading1"/>
        <w:spacing w:before="183"/>
      </w:pPr>
      <w:r w:rsidRPr="00BC3023">
        <w:t>§ 7</w:t>
      </w:r>
    </w:p>
    <w:p w:rsidR="00B03C09" w:rsidRPr="00BC3023" w:rsidRDefault="008029F7">
      <w:pPr>
        <w:spacing w:before="137"/>
        <w:ind w:left="1896" w:right="1895"/>
        <w:jc w:val="center"/>
        <w:rPr>
          <w:b/>
          <w:sz w:val="24"/>
        </w:rPr>
      </w:pPr>
      <w:r w:rsidRPr="00BC3023">
        <w:rPr>
          <w:b/>
          <w:sz w:val="24"/>
        </w:rPr>
        <w:t>Postanowienia końcowe</w:t>
      </w:r>
    </w:p>
    <w:p w:rsidR="00B03C09" w:rsidRPr="00BC3023" w:rsidRDefault="00B03C09">
      <w:pPr>
        <w:pStyle w:val="Tekstpodstawowy"/>
        <w:rPr>
          <w:b/>
          <w:sz w:val="26"/>
        </w:rPr>
      </w:pPr>
    </w:p>
    <w:p w:rsidR="00B03C09" w:rsidRPr="00BC3023" w:rsidRDefault="00B03C09">
      <w:pPr>
        <w:pStyle w:val="Tekstpodstawowy"/>
        <w:spacing w:before="1"/>
        <w:rPr>
          <w:b/>
          <w:sz w:val="22"/>
        </w:rPr>
      </w:pPr>
    </w:p>
    <w:p w:rsidR="00B03C09" w:rsidRPr="00BC3023" w:rsidRDefault="008029F7" w:rsidP="00187D36">
      <w:pPr>
        <w:pStyle w:val="Akapitzlist"/>
        <w:numPr>
          <w:ilvl w:val="0"/>
          <w:numId w:val="1"/>
        </w:numPr>
        <w:tabs>
          <w:tab w:val="left" w:pos="323"/>
        </w:tabs>
        <w:spacing w:line="360" w:lineRule="auto"/>
        <w:ind w:left="284" w:right="119" w:hanging="284"/>
        <w:jc w:val="both"/>
        <w:rPr>
          <w:sz w:val="20"/>
        </w:rPr>
      </w:pPr>
      <w:r w:rsidRPr="00BC3023">
        <w:rPr>
          <w:sz w:val="20"/>
        </w:rPr>
        <w:t>Niniejszy Regulamin Projektu wchodzi w życie z dniem jego ogłoszenia i obowiązuje przez cały czas trwania Projektu.</w:t>
      </w:r>
    </w:p>
    <w:p w:rsidR="00B03C09" w:rsidRPr="00BC3023" w:rsidRDefault="008029F7" w:rsidP="00187D36">
      <w:pPr>
        <w:pStyle w:val="Akapitzlist"/>
        <w:numPr>
          <w:ilvl w:val="0"/>
          <w:numId w:val="1"/>
        </w:numPr>
        <w:tabs>
          <w:tab w:val="left" w:pos="284"/>
        </w:tabs>
        <w:spacing w:before="16" w:line="360" w:lineRule="auto"/>
        <w:ind w:left="426" w:right="118" w:hanging="426"/>
        <w:jc w:val="both"/>
        <w:rPr>
          <w:sz w:val="20"/>
        </w:rPr>
      </w:pPr>
      <w:r w:rsidRPr="00BC3023">
        <w:rPr>
          <w:sz w:val="20"/>
        </w:rPr>
        <w:t>Wnioskodawca zastrzega sobie prawo do zmiany Regulaminu Projektu, szczególnie w przypadku, jeżeli zmianie ulegną warunki umowy o dofinansowanie Projektu, w tym wynikające ze zmian przepisów prawa lub wytycznych dotyczących zasad realizacji</w:t>
      </w:r>
      <w:r w:rsidRPr="00BC3023">
        <w:rPr>
          <w:spacing w:val="-5"/>
          <w:sz w:val="20"/>
        </w:rPr>
        <w:t xml:space="preserve"> </w:t>
      </w:r>
      <w:r w:rsidRPr="00BC3023">
        <w:rPr>
          <w:sz w:val="20"/>
        </w:rPr>
        <w:t>Projektu.</w:t>
      </w:r>
    </w:p>
    <w:p w:rsidR="00B03C09" w:rsidRPr="00BC3023" w:rsidRDefault="008029F7" w:rsidP="00187D36">
      <w:pPr>
        <w:pStyle w:val="Akapitzlist"/>
        <w:numPr>
          <w:ilvl w:val="0"/>
          <w:numId w:val="1"/>
        </w:numPr>
        <w:tabs>
          <w:tab w:val="left" w:pos="323"/>
          <w:tab w:val="left" w:pos="397"/>
        </w:tabs>
        <w:spacing w:before="95" w:line="360" w:lineRule="auto"/>
        <w:ind w:left="284" w:right="115" w:hanging="284"/>
        <w:jc w:val="both"/>
        <w:rPr>
          <w:rFonts w:ascii="Verdana" w:hAnsi="Verdana"/>
          <w:sz w:val="20"/>
          <w:szCs w:val="20"/>
        </w:rPr>
      </w:pPr>
      <w:r w:rsidRPr="00BC3023">
        <w:rPr>
          <w:sz w:val="20"/>
        </w:rPr>
        <w:t xml:space="preserve">W sprawach </w:t>
      </w:r>
      <w:r w:rsidRPr="00BC3023">
        <w:rPr>
          <w:sz w:val="20"/>
          <w:szCs w:val="20"/>
        </w:rPr>
        <w:t>nieuregulowanych w niniejszym Regulaminie stosuje się odpowiednie przepisy prawa Unii Europejskiej, przepisy Kodeksu Cywilnego oraz szczegółowe zapisy Umowy o dofinansowanie</w:t>
      </w:r>
      <w:r w:rsidRPr="00BC3023">
        <w:rPr>
          <w:spacing w:val="1"/>
          <w:sz w:val="20"/>
          <w:szCs w:val="20"/>
        </w:rPr>
        <w:t xml:space="preserve"> </w:t>
      </w:r>
      <w:r w:rsidRPr="00BC3023">
        <w:rPr>
          <w:sz w:val="20"/>
          <w:szCs w:val="20"/>
        </w:rPr>
        <w:t>projektu</w:t>
      </w:r>
      <w:r w:rsidR="00187D36" w:rsidRPr="00BC3023">
        <w:rPr>
          <w:sz w:val="20"/>
          <w:szCs w:val="20"/>
        </w:rPr>
        <w:t xml:space="preserve"> </w:t>
      </w:r>
      <w:r w:rsidRPr="00BC3023">
        <w:rPr>
          <w:sz w:val="20"/>
          <w:szCs w:val="20"/>
        </w:rPr>
        <w:t>„Żłobek dla Malucha – szansą na powrót do aktywności zawodowej rodzica”.</w:t>
      </w:r>
    </w:p>
    <w:p w:rsidR="00B03C09" w:rsidRPr="00BC3023" w:rsidRDefault="008029F7" w:rsidP="00187D36">
      <w:pPr>
        <w:pStyle w:val="Akapitzlist"/>
        <w:numPr>
          <w:ilvl w:val="0"/>
          <w:numId w:val="1"/>
        </w:numPr>
        <w:tabs>
          <w:tab w:val="left" w:pos="323"/>
        </w:tabs>
        <w:spacing w:before="116"/>
        <w:ind w:left="325" w:hanging="325"/>
        <w:rPr>
          <w:sz w:val="20"/>
        </w:rPr>
      </w:pPr>
      <w:r w:rsidRPr="00BC3023">
        <w:rPr>
          <w:sz w:val="20"/>
          <w:szCs w:val="20"/>
        </w:rPr>
        <w:t>Aktualna treść Regulaminu</w:t>
      </w:r>
      <w:r w:rsidRPr="00BC3023">
        <w:rPr>
          <w:sz w:val="20"/>
        </w:rPr>
        <w:t xml:space="preserve"> Projektu dostępna jest na stronie internetowej: </w:t>
      </w:r>
      <w:hyperlink r:id="rId14">
        <w:r w:rsidRPr="00BC3023">
          <w:rPr>
            <w:sz w:val="20"/>
          </w:rPr>
          <w:t xml:space="preserve">www.zlobek.pulawy.pl </w:t>
        </w:r>
      </w:hyperlink>
      <w:r w:rsidRPr="00BC3023">
        <w:rPr>
          <w:sz w:val="20"/>
        </w:rPr>
        <w:t>w</w:t>
      </w:r>
      <w:r w:rsidRPr="00BC3023">
        <w:rPr>
          <w:spacing w:val="26"/>
          <w:sz w:val="20"/>
        </w:rPr>
        <w:t xml:space="preserve"> </w:t>
      </w:r>
      <w:r w:rsidRPr="00BC3023">
        <w:rPr>
          <w:sz w:val="20"/>
        </w:rPr>
        <w:t>zakładce</w:t>
      </w:r>
    </w:p>
    <w:p w:rsidR="00B03C09" w:rsidRPr="00BC3023" w:rsidRDefault="00187D36" w:rsidP="00187D36">
      <w:pPr>
        <w:pStyle w:val="Tekstpodstawowy"/>
        <w:tabs>
          <w:tab w:val="left" w:pos="323"/>
        </w:tabs>
        <w:spacing w:before="113" w:line="360" w:lineRule="auto"/>
        <w:ind w:left="284" w:right="96" w:hanging="284"/>
        <w:jc w:val="both"/>
      </w:pPr>
      <w:r w:rsidRPr="00BC3023">
        <w:t xml:space="preserve">      </w:t>
      </w:r>
      <w:r w:rsidR="008029F7" w:rsidRPr="00BC3023">
        <w:t>,,Rekrutacja” oraz w Biurze Projektu. Regulamin może zostać udostępniony przez zespół projekt</w:t>
      </w:r>
      <w:r w:rsidRPr="00BC3023">
        <w:t xml:space="preserve">owy </w:t>
      </w:r>
      <w:r w:rsidR="008029F7" w:rsidRPr="00BC3023">
        <w:t>wskazanym wyżej adresem kontaktowym.</w:t>
      </w:r>
    </w:p>
    <w:p w:rsidR="00B03C09" w:rsidRPr="00BC3023" w:rsidRDefault="008029F7" w:rsidP="00187D36">
      <w:pPr>
        <w:pStyle w:val="Akapitzlist"/>
        <w:numPr>
          <w:ilvl w:val="0"/>
          <w:numId w:val="1"/>
        </w:numPr>
        <w:tabs>
          <w:tab w:val="left" w:pos="323"/>
        </w:tabs>
        <w:spacing w:before="25"/>
        <w:ind w:left="317" w:hanging="284"/>
        <w:rPr>
          <w:sz w:val="20"/>
        </w:rPr>
      </w:pPr>
      <w:r w:rsidRPr="00BC3023">
        <w:rPr>
          <w:sz w:val="20"/>
        </w:rPr>
        <w:t>Wszelkie zmiany Regulaminu wymagają formy pisemnej pod rygorem</w:t>
      </w:r>
      <w:r w:rsidRPr="00BC3023">
        <w:rPr>
          <w:spacing w:val="-6"/>
          <w:sz w:val="20"/>
        </w:rPr>
        <w:t xml:space="preserve"> </w:t>
      </w:r>
      <w:r w:rsidRPr="00BC3023">
        <w:rPr>
          <w:sz w:val="20"/>
        </w:rPr>
        <w:t>nieważności.</w:t>
      </w:r>
    </w:p>
    <w:p w:rsidR="00621F52" w:rsidRPr="00BC3023" w:rsidRDefault="00621F52" w:rsidP="00621F52">
      <w:pPr>
        <w:tabs>
          <w:tab w:val="left" w:pos="323"/>
        </w:tabs>
        <w:spacing w:before="25"/>
        <w:rPr>
          <w:sz w:val="20"/>
        </w:rPr>
      </w:pPr>
    </w:p>
    <w:p w:rsidR="00621F52" w:rsidRPr="00BC3023" w:rsidRDefault="00621F52" w:rsidP="00621F52">
      <w:pPr>
        <w:tabs>
          <w:tab w:val="left" w:pos="323"/>
        </w:tabs>
        <w:spacing w:before="25"/>
        <w:rPr>
          <w:sz w:val="20"/>
        </w:rPr>
      </w:pPr>
    </w:p>
    <w:p w:rsidR="00621F52" w:rsidRPr="00BC3023" w:rsidRDefault="00621F52" w:rsidP="00621F52">
      <w:pPr>
        <w:tabs>
          <w:tab w:val="left" w:pos="323"/>
        </w:tabs>
        <w:spacing w:before="25"/>
        <w:rPr>
          <w:sz w:val="20"/>
        </w:rPr>
      </w:pPr>
    </w:p>
    <w:p w:rsidR="00621F52" w:rsidRPr="00BC3023" w:rsidRDefault="00621F52" w:rsidP="00621F52">
      <w:pPr>
        <w:tabs>
          <w:tab w:val="left" w:pos="323"/>
        </w:tabs>
        <w:spacing w:before="25"/>
        <w:rPr>
          <w:sz w:val="20"/>
        </w:rPr>
      </w:pPr>
    </w:p>
    <w:p w:rsidR="00621F52" w:rsidRPr="00BC3023" w:rsidRDefault="00621F52" w:rsidP="00621F52">
      <w:pPr>
        <w:tabs>
          <w:tab w:val="left" w:pos="323"/>
        </w:tabs>
        <w:spacing w:before="25"/>
        <w:rPr>
          <w:sz w:val="20"/>
        </w:rPr>
      </w:pPr>
    </w:p>
    <w:p w:rsidR="00621F52" w:rsidRPr="00BC3023" w:rsidRDefault="00621F52" w:rsidP="00621F52">
      <w:pPr>
        <w:tabs>
          <w:tab w:val="left" w:pos="323"/>
        </w:tabs>
        <w:spacing w:before="25"/>
        <w:rPr>
          <w:sz w:val="20"/>
        </w:rPr>
      </w:pPr>
      <w:r w:rsidRPr="00BC3023">
        <w:rPr>
          <w:sz w:val="20"/>
        </w:rPr>
        <w:t>Załączniki do regulaminu:</w:t>
      </w:r>
    </w:p>
    <w:p w:rsidR="00621F52" w:rsidRPr="00BC3023" w:rsidRDefault="00621F52" w:rsidP="00621F52">
      <w:pPr>
        <w:pStyle w:val="Akapitzlist"/>
        <w:tabs>
          <w:tab w:val="left" w:pos="606"/>
        </w:tabs>
        <w:spacing w:before="1"/>
        <w:ind w:left="605"/>
        <w:jc w:val="both"/>
        <w:rPr>
          <w:rFonts w:ascii="Verdana" w:hAnsi="Verdana"/>
          <w:sz w:val="18"/>
        </w:rPr>
      </w:pPr>
      <w:r w:rsidRPr="00BC3023">
        <w:rPr>
          <w:sz w:val="20"/>
        </w:rPr>
        <w:t>- Formularz rekrutacyjny</w:t>
      </w:r>
      <w:r w:rsidR="001909D3">
        <w:rPr>
          <w:sz w:val="20"/>
        </w:rPr>
        <w:t>;</w:t>
      </w:r>
    </w:p>
    <w:p w:rsidR="00621F52" w:rsidRPr="00BC3023" w:rsidRDefault="00621F52" w:rsidP="00621F52">
      <w:pPr>
        <w:pStyle w:val="Tekstpodstawowy"/>
        <w:rPr>
          <w:sz w:val="12"/>
        </w:rPr>
      </w:pPr>
    </w:p>
    <w:p w:rsidR="00621F52" w:rsidRPr="00BC3023" w:rsidRDefault="00621F52" w:rsidP="001909D3">
      <w:pPr>
        <w:pStyle w:val="Akapitzlist"/>
        <w:numPr>
          <w:ilvl w:val="1"/>
          <w:numId w:val="17"/>
        </w:numPr>
        <w:tabs>
          <w:tab w:val="left" w:pos="738"/>
        </w:tabs>
        <w:spacing w:line="360" w:lineRule="auto"/>
        <w:ind w:left="709" w:right="118" w:hanging="142"/>
        <w:jc w:val="both"/>
        <w:rPr>
          <w:sz w:val="20"/>
        </w:rPr>
      </w:pPr>
      <w:r w:rsidRPr="00BC3023">
        <w:rPr>
          <w:sz w:val="20"/>
        </w:rPr>
        <w:t>Załącznik nr 1. Oświadczenie o wyrażeniu zgody na przetwarzanie danych osobowych w zbiorach na cele</w:t>
      </w:r>
      <w:r w:rsidRPr="00BC3023">
        <w:rPr>
          <w:spacing w:val="-1"/>
          <w:sz w:val="20"/>
        </w:rPr>
        <w:t xml:space="preserve"> </w:t>
      </w:r>
      <w:r w:rsidRPr="00BC3023">
        <w:rPr>
          <w:sz w:val="20"/>
        </w:rPr>
        <w:t>projektu;</w:t>
      </w:r>
    </w:p>
    <w:p w:rsidR="00621F52" w:rsidRPr="00BC3023" w:rsidRDefault="00621F52" w:rsidP="00621F52">
      <w:pPr>
        <w:pStyle w:val="Akapitzlist"/>
        <w:numPr>
          <w:ilvl w:val="1"/>
          <w:numId w:val="17"/>
        </w:numPr>
        <w:tabs>
          <w:tab w:val="left" w:pos="721"/>
        </w:tabs>
        <w:spacing w:line="360" w:lineRule="auto"/>
        <w:ind w:left="720" w:hanging="116"/>
        <w:rPr>
          <w:sz w:val="20"/>
        </w:rPr>
      </w:pPr>
      <w:r w:rsidRPr="00BC3023">
        <w:rPr>
          <w:sz w:val="20"/>
        </w:rPr>
        <w:t>Załącznik nr 2. Deklaracja uczestnictwa w</w:t>
      </w:r>
      <w:r w:rsidRPr="00BC3023">
        <w:rPr>
          <w:spacing w:val="-1"/>
          <w:sz w:val="20"/>
        </w:rPr>
        <w:t xml:space="preserve"> </w:t>
      </w:r>
      <w:r w:rsidRPr="00BC3023">
        <w:rPr>
          <w:sz w:val="20"/>
        </w:rPr>
        <w:t>projekcie;</w:t>
      </w:r>
    </w:p>
    <w:p w:rsidR="00621F52" w:rsidRPr="00BC3023" w:rsidRDefault="00621F52" w:rsidP="00621F52">
      <w:pPr>
        <w:pStyle w:val="Akapitzlist"/>
        <w:numPr>
          <w:ilvl w:val="1"/>
          <w:numId w:val="17"/>
        </w:numPr>
        <w:tabs>
          <w:tab w:val="left" w:pos="721"/>
        </w:tabs>
        <w:spacing w:line="360" w:lineRule="auto"/>
        <w:ind w:left="720" w:hanging="116"/>
        <w:rPr>
          <w:sz w:val="20"/>
        </w:rPr>
      </w:pPr>
      <w:r w:rsidRPr="00BC3023">
        <w:rPr>
          <w:sz w:val="20"/>
          <w:szCs w:val="20"/>
        </w:rPr>
        <w:t>Załącznik nr 3. Oświadczenie dotyczące odpowiedzialności</w:t>
      </w:r>
      <w:r w:rsidRPr="00BC3023">
        <w:rPr>
          <w:spacing w:val="-2"/>
          <w:sz w:val="20"/>
          <w:szCs w:val="20"/>
        </w:rPr>
        <w:t xml:space="preserve"> </w:t>
      </w:r>
      <w:r w:rsidRPr="00BC3023">
        <w:rPr>
          <w:sz w:val="20"/>
          <w:szCs w:val="20"/>
        </w:rPr>
        <w:t>karnej;</w:t>
      </w:r>
    </w:p>
    <w:p w:rsidR="00621F52" w:rsidRPr="00BC3023" w:rsidRDefault="00621F52" w:rsidP="00621F52">
      <w:pPr>
        <w:pStyle w:val="Akapitzlist"/>
        <w:numPr>
          <w:ilvl w:val="1"/>
          <w:numId w:val="17"/>
        </w:numPr>
        <w:tabs>
          <w:tab w:val="left" w:pos="721"/>
        </w:tabs>
        <w:spacing w:line="360" w:lineRule="auto"/>
        <w:ind w:left="720" w:hanging="116"/>
        <w:rPr>
          <w:sz w:val="20"/>
          <w:szCs w:val="20"/>
        </w:rPr>
      </w:pPr>
      <w:r w:rsidRPr="00BC3023">
        <w:rPr>
          <w:sz w:val="20"/>
          <w:szCs w:val="20"/>
        </w:rPr>
        <w:t>Załącznik nr 4. Oświadczenie dotyczące aktywności</w:t>
      </w:r>
      <w:r w:rsidRPr="00BC3023">
        <w:rPr>
          <w:spacing w:val="1"/>
          <w:sz w:val="20"/>
          <w:szCs w:val="20"/>
        </w:rPr>
        <w:t xml:space="preserve"> </w:t>
      </w:r>
      <w:r w:rsidRPr="00BC3023">
        <w:rPr>
          <w:sz w:val="20"/>
          <w:szCs w:val="20"/>
        </w:rPr>
        <w:t>zawodowej;</w:t>
      </w:r>
    </w:p>
    <w:p w:rsidR="00621F52" w:rsidRPr="00BC3023" w:rsidRDefault="00621F52" w:rsidP="00621F52">
      <w:pPr>
        <w:pStyle w:val="Akapitzlist"/>
        <w:numPr>
          <w:ilvl w:val="1"/>
          <w:numId w:val="17"/>
        </w:numPr>
        <w:tabs>
          <w:tab w:val="left" w:pos="721"/>
        </w:tabs>
        <w:spacing w:line="360" w:lineRule="auto"/>
        <w:ind w:left="720" w:hanging="116"/>
        <w:rPr>
          <w:sz w:val="20"/>
          <w:szCs w:val="20"/>
        </w:rPr>
      </w:pPr>
      <w:r w:rsidRPr="00BC3023">
        <w:rPr>
          <w:sz w:val="20"/>
          <w:szCs w:val="20"/>
        </w:rPr>
        <w:t>Załącznik nr 5 – Oświadczenie o wyborze formy wsparcia;</w:t>
      </w:r>
    </w:p>
    <w:p w:rsidR="00621F52" w:rsidRPr="00BC3023" w:rsidRDefault="00621F52" w:rsidP="00621F52">
      <w:pPr>
        <w:pStyle w:val="Akapitzlist"/>
        <w:numPr>
          <w:ilvl w:val="1"/>
          <w:numId w:val="17"/>
        </w:numPr>
        <w:tabs>
          <w:tab w:val="left" w:pos="721"/>
        </w:tabs>
        <w:spacing w:line="360" w:lineRule="auto"/>
        <w:ind w:left="720" w:hanging="116"/>
        <w:rPr>
          <w:sz w:val="20"/>
          <w:szCs w:val="20"/>
        </w:rPr>
      </w:pPr>
      <w:r w:rsidRPr="00BC3023">
        <w:rPr>
          <w:sz w:val="20"/>
          <w:szCs w:val="20"/>
        </w:rPr>
        <w:t>Załącznik nr 6 – Oświadczenie o zatrudnieniu;</w:t>
      </w:r>
    </w:p>
    <w:p w:rsidR="00621F52" w:rsidRPr="00BC3023" w:rsidRDefault="00621F52" w:rsidP="00621F52">
      <w:pPr>
        <w:pStyle w:val="Akapitzlist"/>
        <w:numPr>
          <w:ilvl w:val="1"/>
          <w:numId w:val="17"/>
        </w:numPr>
        <w:tabs>
          <w:tab w:val="left" w:pos="721"/>
        </w:tabs>
        <w:spacing w:line="360" w:lineRule="auto"/>
        <w:ind w:left="720" w:hanging="116"/>
        <w:rPr>
          <w:sz w:val="20"/>
          <w:szCs w:val="20"/>
        </w:rPr>
      </w:pPr>
      <w:r w:rsidRPr="00BC3023">
        <w:rPr>
          <w:sz w:val="20"/>
          <w:szCs w:val="20"/>
        </w:rPr>
        <w:t>Załącznik nr 7 – Zaświadczenie o uczęszczaniu dziecka do żłobka lub klubu dziecięcego.</w:t>
      </w:r>
    </w:p>
    <w:p w:rsidR="00621F52" w:rsidRPr="00BC3023" w:rsidRDefault="00621F52" w:rsidP="001909D3">
      <w:pPr>
        <w:pStyle w:val="Akapitzlist"/>
        <w:numPr>
          <w:ilvl w:val="1"/>
          <w:numId w:val="17"/>
        </w:numPr>
        <w:tabs>
          <w:tab w:val="left" w:pos="721"/>
        </w:tabs>
        <w:spacing w:line="360" w:lineRule="auto"/>
        <w:ind w:left="720" w:hanging="116"/>
        <w:jc w:val="both"/>
        <w:rPr>
          <w:sz w:val="20"/>
          <w:szCs w:val="20"/>
        </w:rPr>
      </w:pPr>
      <w:r w:rsidRPr="00BC3023">
        <w:rPr>
          <w:sz w:val="20"/>
          <w:szCs w:val="20"/>
        </w:rPr>
        <w:t>Załącznik nr 8 - Umowa dot. pokrycia kosztów związanych z bieżącym świadczeniem usług opieki nad dzieckiem (opłatami  za pobyt dziecka w żłobku lub klubie dziecięcym) - .</w:t>
      </w:r>
    </w:p>
    <w:p w:rsidR="00621F52" w:rsidRPr="00BC3023" w:rsidRDefault="00621F52" w:rsidP="00621F52">
      <w:pPr>
        <w:pStyle w:val="Akapitzlist"/>
        <w:numPr>
          <w:ilvl w:val="1"/>
          <w:numId w:val="17"/>
        </w:numPr>
        <w:tabs>
          <w:tab w:val="left" w:pos="721"/>
        </w:tabs>
        <w:spacing w:line="360" w:lineRule="auto"/>
        <w:ind w:left="720" w:hanging="116"/>
        <w:rPr>
          <w:sz w:val="20"/>
          <w:szCs w:val="20"/>
        </w:rPr>
      </w:pPr>
      <w:r w:rsidRPr="00BC3023">
        <w:rPr>
          <w:sz w:val="20"/>
          <w:szCs w:val="20"/>
        </w:rPr>
        <w:t xml:space="preserve">Załącznik nr 9 - </w:t>
      </w:r>
      <w:r w:rsidRPr="00BC3023">
        <w:rPr>
          <w:sz w:val="20"/>
        </w:rPr>
        <w:t>Umowa o świadczenie usług w</w:t>
      </w:r>
      <w:r w:rsidRPr="00BC3023">
        <w:rPr>
          <w:spacing w:val="2"/>
          <w:sz w:val="20"/>
        </w:rPr>
        <w:t xml:space="preserve"> </w:t>
      </w:r>
      <w:r w:rsidRPr="00BC3023">
        <w:rPr>
          <w:sz w:val="20"/>
        </w:rPr>
        <w:t>żłobku</w:t>
      </w:r>
    </w:p>
    <w:sectPr w:rsidR="00621F52" w:rsidRPr="00BC3023" w:rsidSect="00492045">
      <w:headerReference w:type="default" r:id="rId15"/>
      <w:footerReference w:type="default" r:id="rId16"/>
      <w:pgSz w:w="11910" w:h="16840"/>
      <w:pgMar w:top="1418" w:right="1298" w:bottom="1780" w:left="1298" w:header="454" w:footer="15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1D" w:rsidRDefault="00A97E1D" w:rsidP="00B03C09">
      <w:r>
        <w:separator/>
      </w:r>
    </w:p>
  </w:endnote>
  <w:endnote w:type="continuationSeparator" w:id="0">
    <w:p w:rsidR="00A97E1D" w:rsidRDefault="00A97E1D" w:rsidP="00B0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09" w:rsidRDefault="002567D1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2.2pt;margin-top:751.45pt;width:450.85pt;height:29.3pt;z-index:-252002304;mso-position-horizontal-relative:page;mso-position-vertical-relative:page" filled="f" stroked="f">
          <v:textbox inset="0,0,0,0">
            <w:txbxContent>
              <w:p w:rsidR="00B03C09" w:rsidRDefault="008029F7">
                <w:pPr>
                  <w:spacing w:before="14"/>
                  <w:ind w:left="20" w:right="18" w:hanging="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Projekt „Żłobek dla Malucha- szansą na powrót do aktywności zawodowej rodzica” jest współfinansowany z Europejskiego Funduszu Społecznego w ramach Osi Priorytetowej 9 Rynek pracy; 9.4 Godzenie życia zawodowego i prywatnego w ramach Regionalnego Programu Operacyjnego Województwa Lubelskiego na lata 2014-2020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270.3pt;margin-top:794.25pt;width:54.55pt;height:13.05pt;z-index:-252001280;mso-position-horizontal-relative:page;mso-position-vertical-relative:page" filled="f" stroked="f">
          <v:textbox inset="0,0,0,0">
            <w:txbxContent>
              <w:p w:rsidR="00B03C09" w:rsidRDefault="008029F7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Strona </w:t>
                </w:r>
                <w:r w:rsidR="002567D1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2567D1">
                  <w:fldChar w:fldCharType="separate"/>
                </w:r>
                <w:r w:rsidR="00911C2F">
                  <w:rPr>
                    <w:rFonts w:ascii="Calibri"/>
                    <w:b/>
                    <w:noProof/>
                  </w:rPr>
                  <w:t>1</w:t>
                </w:r>
                <w:r w:rsidR="002567D1"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z </w:t>
                </w:r>
                <w:r>
                  <w:rPr>
                    <w:rFonts w:ascii="Calibri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09" w:rsidRDefault="002567D1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2.2pt;margin-top:751.45pt;width:450.85pt;height:29.3pt;z-index:-251998208;mso-position-horizontal-relative:page;mso-position-vertical-relative:page" filled="f" stroked="f">
          <v:textbox inset="0,0,0,0">
            <w:txbxContent>
              <w:p w:rsidR="00B03C09" w:rsidRDefault="008029F7">
                <w:pPr>
                  <w:spacing w:before="14"/>
                  <w:ind w:left="20" w:right="18" w:hanging="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Projekt „Żłobek dla Malucha- szansą na powrót do aktywności zawodowej rodzica” jest współfinansowany z Europejskiego Funduszu Społecznego w ramach Osi Priorytetowej 9 Rynek pracy; 9.4 Godzenie życia zawodowego i prywatnego w ramach Regionalnego Programu Operacyjnego Województwa Lubelskiego na lata 2014-2020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270.3pt;margin-top:794.25pt;width:54.55pt;height:13.05pt;z-index:-251997184;mso-position-horizontal-relative:page;mso-position-vertical-relative:page" filled="f" stroked="f">
          <v:textbox inset="0,0,0,0">
            <w:txbxContent>
              <w:p w:rsidR="00B03C09" w:rsidRDefault="008029F7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Strona </w:t>
                </w:r>
                <w:r w:rsidR="002567D1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2567D1">
                  <w:fldChar w:fldCharType="separate"/>
                </w:r>
                <w:r w:rsidR="00911C2F">
                  <w:rPr>
                    <w:rFonts w:ascii="Calibri"/>
                    <w:b/>
                    <w:noProof/>
                  </w:rPr>
                  <w:t>2</w:t>
                </w:r>
                <w:r w:rsidR="002567D1"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z </w:t>
                </w:r>
                <w:r>
                  <w:rPr>
                    <w:rFonts w:ascii="Calibri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09" w:rsidRDefault="002567D1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2.2pt;margin-top:751.45pt;width:450.85pt;height:29.3pt;z-index:-251994112;mso-position-horizontal-relative:page;mso-position-vertical-relative:page" filled="f" stroked="f">
          <v:textbox inset="0,0,0,0">
            <w:txbxContent>
              <w:p w:rsidR="00B03C09" w:rsidRDefault="008029F7">
                <w:pPr>
                  <w:spacing w:before="14"/>
                  <w:ind w:left="20" w:right="18" w:hanging="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Projekt „Żłobek dla Malucha- szansą na powrót do aktywności zawodowej rodzica” jest współfinansowany z Europejskiego Funduszu Społecznego w ramach Osi Priorytetowej 9 Rynek pracy; 9.4 Godzenie życia zawodowego i prywatnego w ramach Regionalnego Programu Operacyjnego Województwa Lubelskiego na lata 2014-2020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70.3pt;margin-top:794.25pt;width:54.55pt;height:13.05pt;z-index:-251993088;mso-position-horizontal-relative:page;mso-position-vertical-relative:page" filled="f" stroked="f">
          <v:textbox inset="0,0,0,0">
            <w:txbxContent>
              <w:p w:rsidR="00B03C09" w:rsidRDefault="008029F7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Strona </w:t>
                </w:r>
                <w:r w:rsidR="002567D1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2567D1">
                  <w:fldChar w:fldCharType="separate"/>
                </w:r>
                <w:r w:rsidR="00911C2F">
                  <w:rPr>
                    <w:rFonts w:ascii="Calibri"/>
                    <w:b/>
                    <w:noProof/>
                  </w:rPr>
                  <w:t>3</w:t>
                </w:r>
                <w:r w:rsidR="002567D1"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z </w:t>
                </w:r>
                <w:r>
                  <w:rPr>
                    <w:rFonts w:ascii="Calibri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09" w:rsidRDefault="002567D1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.2pt;margin-top:751.45pt;width:450.85pt;height:36.8pt;z-index:-251991040;mso-position-horizontal-relative:page;mso-position-vertical-relative:page" filled="f" stroked="f">
          <v:textbox inset="0,0,0,0">
            <w:txbxContent>
              <w:p w:rsidR="00187D36" w:rsidRDefault="00187D36">
                <w:pPr>
                  <w:spacing w:before="14"/>
                  <w:ind w:left="20" w:right="18" w:hanging="2"/>
                  <w:jc w:val="center"/>
                  <w:rPr>
                    <w:sz w:val="16"/>
                  </w:rPr>
                </w:pPr>
              </w:p>
              <w:p w:rsidR="00B03C09" w:rsidRDefault="008029F7">
                <w:pPr>
                  <w:spacing w:before="14"/>
                  <w:ind w:left="20" w:right="18" w:hanging="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Projekt „Żłobek dla Malucha- szansą na powrót do aktywności zawodowej rodzica” jest współfinansowany z Europejskiego Funduszu Społecznego w ramach Osi Priorytetowej 9 Rynek pracy; 9.4 Godzenie życia zawodowego i prywatnego w ramach Regionalnego Programu Operacyjnego Województwa Lubelskiego na lata 2014-2020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70.3pt;margin-top:794.25pt;width:54.55pt;height:13.05pt;z-index:-251990016;mso-position-horizontal-relative:page;mso-position-vertical-relative:page" filled="f" stroked="f">
          <v:textbox inset="0,0,0,0">
            <w:txbxContent>
              <w:p w:rsidR="00B03C09" w:rsidRDefault="008029F7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Strona </w:t>
                </w:r>
                <w:r w:rsidR="002567D1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2567D1">
                  <w:fldChar w:fldCharType="separate"/>
                </w:r>
                <w:r w:rsidR="001909D3">
                  <w:rPr>
                    <w:rFonts w:ascii="Calibri"/>
                    <w:b/>
                    <w:noProof/>
                  </w:rPr>
                  <w:t>8</w:t>
                </w:r>
                <w:r w:rsidR="002567D1"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z </w:t>
                </w:r>
                <w:r>
                  <w:rPr>
                    <w:rFonts w:ascii="Calibri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1D" w:rsidRDefault="00A97E1D" w:rsidP="00B03C09">
      <w:r>
        <w:separator/>
      </w:r>
    </w:p>
  </w:footnote>
  <w:footnote w:type="continuationSeparator" w:id="0">
    <w:p w:rsidR="00A97E1D" w:rsidRDefault="00A97E1D" w:rsidP="00B03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09" w:rsidRDefault="008029F7">
    <w:pPr>
      <w:pStyle w:val="Tekstpodstawowy"/>
      <w:spacing w:line="14" w:lineRule="auto"/>
    </w:pPr>
    <w:r>
      <w:rPr>
        <w:noProof/>
        <w:lang w:bidi="ar-SA"/>
      </w:rPr>
      <w:drawing>
        <wp:anchor distT="0" distB="0" distL="0" distR="0" simplePos="0" relativeHeight="251313152" behindDoc="1" locked="0" layoutInCell="1" allowOverlap="1">
          <wp:simplePos x="0" y="0"/>
          <wp:positionH relativeFrom="page">
            <wp:posOffset>1195706</wp:posOffset>
          </wp:positionH>
          <wp:positionV relativeFrom="page">
            <wp:posOffset>286384</wp:posOffset>
          </wp:positionV>
          <wp:extent cx="5379718" cy="4673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9718" cy="467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09" w:rsidRDefault="008029F7">
    <w:pPr>
      <w:pStyle w:val="Tekstpodstawowy"/>
      <w:spacing w:line="14" w:lineRule="auto"/>
    </w:pPr>
    <w:r>
      <w:rPr>
        <w:noProof/>
        <w:lang w:bidi="ar-SA"/>
      </w:rPr>
      <w:drawing>
        <wp:anchor distT="0" distB="0" distL="0" distR="0" simplePos="0" relativeHeight="251316224" behindDoc="1" locked="0" layoutInCell="1" allowOverlap="1">
          <wp:simplePos x="0" y="0"/>
          <wp:positionH relativeFrom="page">
            <wp:posOffset>1195706</wp:posOffset>
          </wp:positionH>
          <wp:positionV relativeFrom="page">
            <wp:posOffset>286384</wp:posOffset>
          </wp:positionV>
          <wp:extent cx="5379718" cy="46739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9718" cy="467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6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9.05pt;margin-top:84.05pt;width:17pt;height:15.3pt;z-index:-251999232;mso-position-horizontal-relative:page;mso-position-vertical-relative:page" filled="f" stroked="f">
          <v:textbox inset="0,0,0,0">
            <w:txbxContent>
              <w:p w:rsidR="00B03C09" w:rsidRDefault="008029F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§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09" w:rsidRDefault="008029F7">
    <w:pPr>
      <w:pStyle w:val="Tekstpodstawowy"/>
      <w:spacing w:line="14" w:lineRule="auto"/>
    </w:pPr>
    <w:r>
      <w:rPr>
        <w:noProof/>
        <w:lang w:bidi="ar-SA"/>
      </w:rPr>
      <w:drawing>
        <wp:anchor distT="0" distB="0" distL="0" distR="0" simplePos="0" relativeHeight="251320320" behindDoc="1" locked="0" layoutInCell="1" allowOverlap="1">
          <wp:simplePos x="0" y="0"/>
          <wp:positionH relativeFrom="page">
            <wp:posOffset>1195706</wp:posOffset>
          </wp:positionH>
          <wp:positionV relativeFrom="page">
            <wp:posOffset>286384</wp:posOffset>
          </wp:positionV>
          <wp:extent cx="5379718" cy="46739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9718" cy="467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6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9.05pt;margin-top:84.05pt;width:17pt;height:15.3pt;z-index:-251995136;mso-position-horizontal-relative:page;mso-position-vertical-relative:page" filled="f" stroked="f">
          <v:textbox inset="0,0,0,0">
            <w:txbxContent>
              <w:p w:rsidR="00B03C09" w:rsidRDefault="008029F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§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09" w:rsidRDefault="008029F7">
    <w:pPr>
      <w:pStyle w:val="Tekstpodstawowy"/>
      <w:spacing w:line="14" w:lineRule="auto"/>
    </w:pPr>
    <w:r>
      <w:rPr>
        <w:noProof/>
        <w:lang w:bidi="ar-SA"/>
      </w:rPr>
      <w:drawing>
        <wp:anchor distT="0" distB="0" distL="0" distR="0" simplePos="0" relativeHeight="251324416" behindDoc="1" locked="0" layoutInCell="1" allowOverlap="1">
          <wp:simplePos x="0" y="0"/>
          <wp:positionH relativeFrom="page">
            <wp:posOffset>1195706</wp:posOffset>
          </wp:positionH>
          <wp:positionV relativeFrom="page">
            <wp:posOffset>286384</wp:posOffset>
          </wp:positionV>
          <wp:extent cx="5379718" cy="46739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9718" cy="467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60F"/>
    <w:multiLevelType w:val="hybridMultilevel"/>
    <w:tmpl w:val="9002381A"/>
    <w:lvl w:ilvl="0" w:tplc="9A542170">
      <w:start w:val="8"/>
      <w:numFmt w:val="decimal"/>
      <w:lvlText w:val="%1."/>
      <w:lvlJc w:val="left"/>
      <w:pPr>
        <w:ind w:left="459" w:hanging="202"/>
        <w:jc w:val="right"/>
      </w:pPr>
      <w:rPr>
        <w:rFonts w:hint="default"/>
        <w:spacing w:val="0"/>
        <w:w w:val="99"/>
        <w:lang w:val="pl-PL" w:eastAsia="pl-PL" w:bidi="pl-PL"/>
      </w:rPr>
    </w:lvl>
    <w:lvl w:ilvl="1" w:tplc="12BC07C8">
      <w:start w:val="1"/>
      <w:numFmt w:val="decimal"/>
      <w:lvlText w:val="%2."/>
      <w:lvlJc w:val="left"/>
      <w:pPr>
        <w:ind w:left="418" w:hanging="202"/>
      </w:pPr>
      <w:rPr>
        <w:rFonts w:hint="default"/>
        <w:spacing w:val="0"/>
        <w:w w:val="99"/>
        <w:lang w:val="pl-PL" w:eastAsia="pl-PL" w:bidi="pl-PL"/>
      </w:rPr>
    </w:lvl>
    <w:lvl w:ilvl="2" w:tplc="CCD24C74">
      <w:numFmt w:val="bullet"/>
      <w:lvlText w:val="•"/>
      <w:lvlJc w:val="left"/>
      <w:pPr>
        <w:ind w:left="480" w:hanging="202"/>
      </w:pPr>
      <w:rPr>
        <w:rFonts w:hint="default"/>
        <w:lang w:val="pl-PL" w:eastAsia="pl-PL" w:bidi="pl-PL"/>
      </w:rPr>
    </w:lvl>
    <w:lvl w:ilvl="3" w:tplc="5B3EEEC8">
      <w:numFmt w:val="bullet"/>
      <w:lvlText w:val="•"/>
      <w:lvlJc w:val="left"/>
      <w:pPr>
        <w:ind w:left="1583" w:hanging="202"/>
      </w:pPr>
      <w:rPr>
        <w:rFonts w:hint="default"/>
        <w:lang w:val="pl-PL" w:eastAsia="pl-PL" w:bidi="pl-PL"/>
      </w:rPr>
    </w:lvl>
    <w:lvl w:ilvl="4" w:tplc="08C49950">
      <w:numFmt w:val="bullet"/>
      <w:lvlText w:val="•"/>
      <w:lvlJc w:val="left"/>
      <w:pPr>
        <w:ind w:left="2686" w:hanging="202"/>
      </w:pPr>
      <w:rPr>
        <w:rFonts w:hint="default"/>
        <w:lang w:val="pl-PL" w:eastAsia="pl-PL" w:bidi="pl-PL"/>
      </w:rPr>
    </w:lvl>
    <w:lvl w:ilvl="5" w:tplc="295C2FF2">
      <w:numFmt w:val="bullet"/>
      <w:lvlText w:val="•"/>
      <w:lvlJc w:val="left"/>
      <w:pPr>
        <w:ind w:left="3789" w:hanging="202"/>
      </w:pPr>
      <w:rPr>
        <w:rFonts w:hint="default"/>
        <w:lang w:val="pl-PL" w:eastAsia="pl-PL" w:bidi="pl-PL"/>
      </w:rPr>
    </w:lvl>
    <w:lvl w:ilvl="6" w:tplc="C1709C44">
      <w:numFmt w:val="bullet"/>
      <w:lvlText w:val="•"/>
      <w:lvlJc w:val="left"/>
      <w:pPr>
        <w:ind w:left="4893" w:hanging="202"/>
      </w:pPr>
      <w:rPr>
        <w:rFonts w:hint="default"/>
        <w:lang w:val="pl-PL" w:eastAsia="pl-PL" w:bidi="pl-PL"/>
      </w:rPr>
    </w:lvl>
    <w:lvl w:ilvl="7" w:tplc="5950C448">
      <w:numFmt w:val="bullet"/>
      <w:lvlText w:val="•"/>
      <w:lvlJc w:val="left"/>
      <w:pPr>
        <w:ind w:left="5996" w:hanging="202"/>
      </w:pPr>
      <w:rPr>
        <w:rFonts w:hint="default"/>
        <w:lang w:val="pl-PL" w:eastAsia="pl-PL" w:bidi="pl-PL"/>
      </w:rPr>
    </w:lvl>
    <w:lvl w:ilvl="8" w:tplc="A974458C">
      <w:numFmt w:val="bullet"/>
      <w:lvlText w:val="•"/>
      <w:lvlJc w:val="left"/>
      <w:pPr>
        <w:ind w:left="7099" w:hanging="202"/>
      </w:pPr>
      <w:rPr>
        <w:rFonts w:hint="default"/>
        <w:lang w:val="pl-PL" w:eastAsia="pl-PL" w:bidi="pl-PL"/>
      </w:rPr>
    </w:lvl>
  </w:abstractNum>
  <w:abstractNum w:abstractNumId="1">
    <w:nsid w:val="19657915"/>
    <w:multiLevelType w:val="hybridMultilevel"/>
    <w:tmpl w:val="B800772E"/>
    <w:lvl w:ilvl="0" w:tplc="7B0AA8E2">
      <w:numFmt w:val="bullet"/>
      <w:lvlText w:val="-"/>
      <w:lvlJc w:val="left"/>
      <w:pPr>
        <w:ind w:left="115" w:hanging="23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6F98BA2A">
      <w:numFmt w:val="bullet"/>
      <w:lvlText w:val="•"/>
      <w:lvlJc w:val="left"/>
      <w:pPr>
        <w:ind w:left="1038" w:hanging="238"/>
      </w:pPr>
      <w:rPr>
        <w:rFonts w:hint="default"/>
        <w:lang w:val="pl-PL" w:eastAsia="pl-PL" w:bidi="pl-PL"/>
      </w:rPr>
    </w:lvl>
    <w:lvl w:ilvl="2" w:tplc="666CD022">
      <w:numFmt w:val="bullet"/>
      <w:lvlText w:val="•"/>
      <w:lvlJc w:val="left"/>
      <w:pPr>
        <w:ind w:left="1957" w:hanging="238"/>
      </w:pPr>
      <w:rPr>
        <w:rFonts w:hint="default"/>
        <w:lang w:val="pl-PL" w:eastAsia="pl-PL" w:bidi="pl-PL"/>
      </w:rPr>
    </w:lvl>
    <w:lvl w:ilvl="3" w:tplc="5A9684F6">
      <w:numFmt w:val="bullet"/>
      <w:lvlText w:val="•"/>
      <w:lvlJc w:val="left"/>
      <w:pPr>
        <w:ind w:left="2875" w:hanging="238"/>
      </w:pPr>
      <w:rPr>
        <w:rFonts w:hint="default"/>
        <w:lang w:val="pl-PL" w:eastAsia="pl-PL" w:bidi="pl-PL"/>
      </w:rPr>
    </w:lvl>
    <w:lvl w:ilvl="4" w:tplc="5DC832A8">
      <w:numFmt w:val="bullet"/>
      <w:lvlText w:val="•"/>
      <w:lvlJc w:val="left"/>
      <w:pPr>
        <w:ind w:left="3794" w:hanging="238"/>
      </w:pPr>
      <w:rPr>
        <w:rFonts w:hint="default"/>
        <w:lang w:val="pl-PL" w:eastAsia="pl-PL" w:bidi="pl-PL"/>
      </w:rPr>
    </w:lvl>
    <w:lvl w:ilvl="5" w:tplc="CF9C3078">
      <w:numFmt w:val="bullet"/>
      <w:lvlText w:val="•"/>
      <w:lvlJc w:val="left"/>
      <w:pPr>
        <w:ind w:left="4713" w:hanging="238"/>
      </w:pPr>
      <w:rPr>
        <w:rFonts w:hint="default"/>
        <w:lang w:val="pl-PL" w:eastAsia="pl-PL" w:bidi="pl-PL"/>
      </w:rPr>
    </w:lvl>
    <w:lvl w:ilvl="6" w:tplc="E94EDB7C">
      <w:numFmt w:val="bullet"/>
      <w:lvlText w:val="•"/>
      <w:lvlJc w:val="left"/>
      <w:pPr>
        <w:ind w:left="5631" w:hanging="238"/>
      </w:pPr>
      <w:rPr>
        <w:rFonts w:hint="default"/>
        <w:lang w:val="pl-PL" w:eastAsia="pl-PL" w:bidi="pl-PL"/>
      </w:rPr>
    </w:lvl>
    <w:lvl w:ilvl="7" w:tplc="B748C5AC">
      <w:numFmt w:val="bullet"/>
      <w:lvlText w:val="•"/>
      <w:lvlJc w:val="left"/>
      <w:pPr>
        <w:ind w:left="6550" w:hanging="238"/>
      </w:pPr>
      <w:rPr>
        <w:rFonts w:hint="default"/>
        <w:lang w:val="pl-PL" w:eastAsia="pl-PL" w:bidi="pl-PL"/>
      </w:rPr>
    </w:lvl>
    <w:lvl w:ilvl="8" w:tplc="CEB6A22E">
      <w:numFmt w:val="bullet"/>
      <w:lvlText w:val="•"/>
      <w:lvlJc w:val="left"/>
      <w:pPr>
        <w:ind w:left="7469" w:hanging="238"/>
      </w:pPr>
      <w:rPr>
        <w:rFonts w:hint="default"/>
        <w:lang w:val="pl-PL" w:eastAsia="pl-PL" w:bidi="pl-PL"/>
      </w:rPr>
    </w:lvl>
  </w:abstractNum>
  <w:abstractNum w:abstractNumId="2">
    <w:nsid w:val="243D694D"/>
    <w:multiLevelType w:val="hybridMultilevel"/>
    <w:tmpl w:val="8988AC10"/>
    <w:lvl w:ilvl="0" w:tplc="6F28EE6C">
      <w:start w:val="1"/>
      <w:numFmt w:val="lowerLetter"/>
      <w:lvlText w:val="%1)"/>
      <w:lvlJc w:val="left"/>
      <w:pPr>
        <w:ind w:left="605" w:hanging="428"/>
      </w:pPr>
      <w:rPr>
        <w:rFonts w:ascii="Times New Roman" w:hAnsi="Times New Roman" w:cs="Times New Roman" w:hint="default"/>
        <w:spacing w:val="-16"/>
        <w:w w:val="99"/>
        <w:sz w:val="22"/>
        <w:szCs w:val="22"/>
        <w:lang w:val="pl-PL" w:eastAsia="pl-PL" w:bidi="pl-PL"/>
      </w:rPr>
    </w:lvl>
    <w:lvl w:ilvl="1" w:tplc="C9963E48">
      <w:numFmt w:val="bullet"/>
      <w:lvlText w:val="-"/>
      <w:lvlJc w:val="left"/>
      <w:pPr>
        <w:ind w:left="682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CA00FDBC">
      <w:numFmt w:val="bullet"/>
      <w:lvlText w:val="•"/>
      <w:lvlJc w:val="left"/>
      <w:pPr>
        <w:ind w:left="1638" w:hanging="132"/>
      </w:pPr>
      <w:rPr>
        <w:rFonts w:hint="default"/>
        <w:lang w:val="pl-PL" w:eastAsia="pl-PL" w:bidi="pl-PL"/>
      </w:rPr>
    </w:lvl>
    <w:lvl w:ilvl="3" w:tplc="9F7CEDE6">
      <w:numFmt w:val="bullet"/>
      <w:lvlText w:val="•"/>
      <w:lvlJc w:val="left"/>
      <w:pPr>
        <w:ind w:left="2596" w:hanging="132"/>
      </w:pPr>
      <w:rPr>
        <w:rFonts w:hint="default"/>
        <w:lang w:val="pl-PL" w:eastAsia="pl-PL" w:bidi="pl-PL"/>
      </w:rPr>
    </w:lvl>
    <w:lvl w:ilvl="4" w:tplc="227AEB7E">
      <w:numFmt w:val="bullet"/>
      <w:lvlText w:val="•"/>
      <w:lvlJc w:val="left"/>
      <w:pPr>
        <w:ind w:left="3555" w:hanging="132"/>
      </w:pPr>
      <w:rPr>
        <w:rFonts w:hint="default"/>
        <w:lang w:val="pl-PL" w:eastAsia="pl-PL" w:bidi="pl-PL"/>
      </w:rPr>
    </w:lvl>
    <w:lvl w:ilvl="5" w:tplc="F83E0F62">
      <w:numFmt w:val="bullet"/>
      <w:lvlText w:val="•"/>
      <w:lvlJc w:val="left"/>
      <w:pPr>
        <w:ind w:left="4513" w:hanging="132"/>
      </w:pPr>
      <w:rPr>
        <w:rFonts w:hint="default"/>
        <w:lang w:val="pl-PL" w:eastAsia="pl-PL" w:bidi="pl-PL"/>
      </w:rPr>
    </w:lvl>
    <w:lvl w:ilvl="6" w:tplc="96E0876E">
      <w:numFmt w:val="bullet"/>
      <w:lvlText w:val="•"/>
      <w:lvlJc w:val="left"/>
      <w:pPr>
        <w:ind w:left="5472" w:hanging="132"/>
      </w:pPr>
      <w:rPr>
        <w:rFonts w:hint="default"/>
        <w:lang w:val="pl-PL" w:eastAsia="pl-PL" w:bidi="pl-PL"/>
      </w:rPr>
    </w:lvl>
    <w:lvl w:ilvl="7" w:tplc="EF9249F8">
      <w:numFmt w:val="bullet"/>
      <w:lvlText w:val="•"/>
      <w:lvlJc w:val="left"/>
      <w:pPr>
        <w:ind w:left="6430" w:hanging="132"/>
      </w:pPr>
      <w:rPr>
        <w:rFonts w:hint="default"/>
        <w:lang w:val="pl-PL" w:eastAsia="pl-PL" w:bidi="pl-PL"/>
      </w:rPr>
    </w:lvl>
    <w:lvl w:ilvl="8" w:tplc="16DC6A52">
      <w:numFmt w:val="bullet"/>
      <w:lvlText w:val="•"/>
      <w:lvlJc w:val="left"/>
      <w:pPr>
        <w:ind w:left="7389" w:hanging="132"/>
      </w:pPr>
      <w:rPr>
        <w:rFonts w:hint="default"/>
        <w:lang w:val="pl-PL" w:eastAsia="pl-PL" w:bidi="pl-PL"/>
      </w:rPr>
    </w:lvl>
  </w:abstractNum>
  <w:abstractNum w:abstractNumId="3">
    <w:nsid w:val="2CAE5419"/>
    <w:multiLevelType w:val="hybridMultilevel"/>
    <w:tmpl w:val="219CB43C"/>
    <w:lvl w:ilvl="0" w:tplc="03042EDE">
      <w:start w:val="1"/>
      <w:numFmt w:val="decimal"/>
      <w:lvlText w:val="%1."/>
      <w:lvlJc w:val="left"/>
      <w:pPr>
        <w:ind w:left="207" w:hanging="207"/>
      </w:pPr>
      <w:rPr>
        <w:rFonts w:hint="default"/>
        <w:spacing w:val="0"/>
        <w:w w:val="99"/>
        <w:lang w:val="pl-PL" w:eastAsia="pl-PL" w:bidi="pl-PL"/>
      </w:rPr>
    </w:lvl>
    <w:lvl w:ilvl="1" w:tplc="69787EEA">
      <w:numFmt w:val="bullet"/>
      <w:lvlText w:val="•"/>
      <w:lvlJc w:val="left"/>
      <w:pPr>
        <w:ind w:left="1038" w:hanging="207"/>
      </w:pPr>
      <w:rPr>
        <w:rFonts w:hint="default"/>
        <w:lang w:val="pl-PL" w:eastAsia="pl-PL" w:bidi="pl-PL"/>
      </w:rPr>
    </w:lvl>
    <w:lvl w:ilvl="2" w:tplc="3F203B22">
      <w:numFmt w:val="bullet"/>
      <w:lvlText w:val="•"/>
      <w:lvlJc w:val="left"/>
      <w:pPr>
        <w:ind w:left="1957" w:hanging="207"/>
      </w:pPr>
      <w:rPr>
        <w:rFonts w:hint="default"/>
        <w:lang w:val="pl-PL" w:eastAsia="pl-PL" w:bidi="pl-PL"/>
      </w:rPr>
    </w:lvl>
    <w:lvl w:ilvl="3" w:tplc="D3448006">
      <w:numFmt w:val="bullet"/>
      <w:lvlText w:val="•"/>
      <w:lvlJc w:val="left"/>
      <w:pPr>
        <w:ind w:left="2875" w:hanging="207"/>
      </w:pPr>
      <w:rPr>
        <w:rFonts w:hint="default"/>
        <w:lang w:val="pl-PL" w:eastAsia="pl-PL" w:bidi="pl-PL"/>
      </w:rPr>
    </w:lvl>
    <w:lvl w:ilvl="4" w:tplc="EDF0ADCE">
      <w:numFmt w:val="bullet"/>
      <w:lvlText w:val="•"/>
      <w:lvlJc w:val="left"/>
      <w:pPr>
        <w:ind w:left="3794" w:hanging="207"/>
      </w:pPr>
      <w:rPr>
        <w:rFonts w:hint="default"/>
        <w:lang w:val="pl-PL" w:eastAsia="pl-PL" w:bidi="pl-PL"/>
      </w:rPr>
    </w:lvl>
    <w:lvl w:ilvl="5" w:tplc="355ED596">
      <w:numFmt w:val="bullet"/>
      <w:lvlText w:val="•"/>
      <w:lvlJc w:val="left"/>
      <w:pPr>
        <w:ind w:left="4713" w:hanging="207"/>
      </w:pPr>
      <w:rPr>
        <w:rFonts w:hint="default"/>
        <w:lang w:val="pl-PL" w:eastAsia="pl-PL" w:bidi="pl-PL"/>
      </w:rPr>
    </w:lvl>
    <w:lvl w:ilvl="6" w:tplc="94CE15F8">
      <w:numFmt w:val="bullet"/>
      <w:lvlText w:val="•"/>
      <w:lvlJc w:val="left"/>
      <w:pPr>
        <w:ind w:left="5631" w:hanging="207"/>
      </w:pPr>
      <w:rPr>
        <w:rFonts w:hint="default"/>
        <w:lang w:val="pl-PL" w:eastAsia="pl-PL" w:bidi="pl-PL"/>
      </w:rPr>
    </w:lvl>
    <w:lvl w:ilvl="7" w:tplc="1FCC1A7A">
      <w:numFmt w:val="bullet"/>
      <w:lvlText w:val="•"/>
      <w:lvlJc w:val="left"/>
      <w:pPr>
        <w:ind w:left="6550" w:hanging="207"/>
      </w:pPr>
      <w:rPr>
        <w:rFonts w:hint="default"/>
        <w:lang w:val="pl-PL" w:eastAsia="pl-PL" w:bidi="pl-PL"/>
      </w:rPr>
    </w:lvl>
    <w:lvl w:ilvl="8" w:tplc="370E9174">
      <w:numFmt w:val="bullet"/>
      <w:lvlText w:val="•"/>
      <w:lvlJc w:val="left"/>
      <w:pPr>
        <w:ind w:left="7469" w:hanging="207"/>
      </w:pPr>
      <w:rPr>
        <w:rFonts w:hint="default"/>
        <w:lang w:val="pl-PL" w:eastAsia="pl-PL" w:bidi="pl-PL"/>
      </w:rPr>
    </w:lvl>
  </w:abstractNum>
  <w:abstractNum w:abstractNumId="4">
    <w:nsid w:val="32744D2A"/>
    <w:multiLevelType w:val="hybridMultilevel"/>
    <w:tmpl w:val="D2B02C44"/>
    <w:lvl w:ilvl="0" w:tplc="AA644822">
      <w:start w:val="1"/>
      <w:numFmt w:val="decimal"/>
      <w:lvlText w:val="%1."/>
      <w:lvlJc w:val="left"/>
      <w:pPr>
        <w:ind w:left="461" w:hanging="284"/>
      </w:pPr>
      <w:rPr>
        <w:rFonts w:ascii="Times New Roman" w:eastAsia="Verdana" w:hAnsi="Times New Roman" w:cs="Times New Roman" w:hint="default"/>
        <w:spacing w:val="-25"/>
        <w:w w:val="99"/>
        <w:sz w:val="22"/>
        <w:szCs w:val="22"/>
        <w:lang w:val="pl-PL" w:eastAsia="pl-PL" w:bidi="pl-PL"/>
      </w:rPr>
    </w:lvl>
    <w:lvl w:ilvl="1" w:tplc="C5E8100A">
      <w:numFmt w:val="bullet"/>
      <w:lvlText w:val="•"/>
      <w:lvlJc w:val="left"/>
      <w:pPr>
        <w:ind w:left="1344" w:hanging="284"/>
      </w:pPr>
      <w:rPr>
        <w:rFonts w:hint="default"/>
        <w:lang w:val="pl-PL" w:eastAsia="pl-PL" w:bidi="pl-PL"/>
      </w:rPr>
    </w:lvl>
    <w:lvl w:ilvl="2" w:tplc="D65C3C00">
      <w:numFmt w:val="bullet"/>
      <w:lvlText w:val="•"/>
      <w:lvlJc w:val="left"/>
      <w:pPr>
        <w:ind w:left="2229" w:hanging="284"/>
      </w:pPr>
      <w:rPr>
        <w:rFonts w:hint="default"/>
        <w:lang w:val="pl-PL" w:eastAsia="pl-PL" w:bidi="pl-PL"/>
      </w:rPr>
    </w:lvl>
    <w:lvl w:ilvl="3" w:tplc="1E90F070">
      <w:numFmt w:val="bullet"/>
      <w:lvlText w:val="•"/>
      <w:lvlJc w:val="left"/>
      <w:pPr>
        <w:ind w:left="3113" w:hanging="284"/>
      </w:pPr>
      <w:rPr>
        <w:rFonts w:hint="default"/>
        <w:lang w:val="pl-PL" w:eastAsia="pl-PL" w:bidi="pl-PL"/>
      </w:rPr>
    </w:lvl>
    <w:lvl w:ilvl="4" w:tplc="BE5E9D26">
      <w:numFmt w:val="bullet"/>
      <w:lvlText w:val="•"/>
      <w:lvlJc w:val="left"/>
      <w:pPr>
        <w:ind w:left="3998" w:hanging="284"/>
      </w:pPr>
      <w:rPr>
        <w:rFonts w:hint="default"/>
        <w:lang w:val="pl-PL" w:eastAsia="pl-PL" w:bidi="pl-PL"/>
      </w:rPr>
    </w:lvl>
    <w:lvl w:ilvl="5" w:tplc="3110A67A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04605A8A">
      <w:numFmt w:val="bullet"/>
      <w:lvlText w:val="•"/>
      <w:lvlJc w:val="left"/>
      <w:pPr>
        <w:ind w:left="5767" w:hanging="284"/>
      </w:pPr>
      <w:rPr>
        <w:rFonts w:hint="default"/>
        <w:lang w:val="pl-PL" w:eastAsia="pl-PL" w:bidi="pl-PL"/>
      </w:rPr>
    </w:lvl>
    <w:lvl w:ilvl="7" w:tplc="B608F778">
      <w:numFmt w:val="bullet"/>
      <w:lvlText w:val="•"/>
      <w:lvlJc w:val="left"/>
      <w:pPr>
        <w:ind w:left="6652" w:hanging="284"/>
      </w:pPr>
      <w:rPr>
        <w:rFonts w:hint="default"/>
        <w:lang w:val="pl-PL" w:eastAsia="pl-PL" w:bidi="pl-PL"/>
      </w:rPr>
    </w:lvl>
    <w:lvl w:ilvl="8" w:tplc="4C5A6C36">
      <w:numFmt w:val="bullet"/>
      <w:lvlText w:val="•"/>
      <w:lvlJc w:val="left"/>
      <w:pPr>
        <w:ind w:left="7537" w:hanging="284"/>
      </w:pPr>
      <w:rPr>
        <w:rFonts w:hint="default"/>
        <w:lang w:val="pl-PL" w:eastAsia="pl-PL" w:bidi="pl-PL"/>
      </w:rPr>
    </w:lvl>
  </w:abstractNum>
  <w:abstractNum w:abstractNumId="5">
    <w:nsid w:val="341134E0"/>
    <w:multiLevelType w:val="hybridMultilevel"/>
    <w:tmpl w:val="90FA6BD0"/>
    <w:lvl w:ilvl="0" w:tplc="9B02229C">
      <w:start w:val="1"/>
      <w:numFmt w:val="decimal"/>
      <w:lvlText w:val="%1."/>
      <w:lvlJc w:val="left"/>
      <w:pPr>
        <w:ind w:left="115" w:hanging="162"/>
      </w:pPr>
      <w:rPr>
        <w:rFonts w:hint="default"/>
        <w:spacing w:val="0"/>
        <w:w w:val="99"/>
        <w:sz w:val="22"/>
        <w:szCs w:val="22"/>
        <w:lang w:val="pl-PL" w:eastAsia="pl-PL" w:bidi="pl-PL"/>
      </w:rPr>
    </w:lvl>
    <w:lvl w:ilvl="1" w:tplc="717069A6">
      <w:numFmt w:val="bullet"/>
      <w:lvlText w:val="•"/>
      <w:lvlJc w:val="left"/>
      <w:pPr>
        <w:ind w:left="1038" w:hanging="162"/>
      </w:pPr>
      <w:rPr>
        <w:rFonts w:hint="default"/>
        <w:lang w:val="pl-PL" w:eastAsia="pl-PL" w:bidi="pl-PL"/>
      </w:rPr>
    </w:lvl>
    <w:lvl w:ilvl="2" w:tplc="7F7E7260">
      <w:numFmt w:val="bullet"/>
      <w:lvlText w:val="•"/>
      <w:lvlJc w:val="left"/>
      <w:pPr>
        <w:ind w:left="1957" w:hanging="162"/>
      </w:pPr>
      <w:rPr>
        <w:rFonts w:hint="default"/>
        <w:lang w:val="pl-PL" w:eastAsia="pl-PL" w:bidi="pl-PL"/>
      </w:rPr>
    </w:lvl>
    <w:lvl w:ilvl="3" w:tplc="37ECB170">
      <w:numFmt w:val="bullet"/>
      <w:lvlText w:val="•"/>
      <w:lvlJc w:val="left"/>
      <w:pPr>
        <w:ind w:left="2875" w:hanging="162"/>
      </w:pPr>
      <w:rPr>
        <w:rFonts w:hint="default"/>
        <w:lang w:val="pl-PL" w:eastAsia="pl-PL" w:bidi="pl-PL"/>
      </w:rPr>
    </w:lvl>
    <w:lvl w:ilvl="4" w:tplc="9000CAC4">
      <w:numFmt w:val="bullet"/>
      <w:lvlText w:val="•"/>
      <w:lvlJc w:val="left"/>
      <w:pPr>
        <w:ind w:left="3794" w:hanging="162"/>
      </w:pPr>
      <w:rPr>
        <w:rFonts w:hint="default"/>
        <w:lang w:val="pl-PL" w:eastAsia="pl-PL" w:bidi="pl-PL"/>
      </w:rPr>
    </w:lvl>
    <w:lvl w:ilvl="5" w:tplc="595A3876">
      <w:numFmt w:val="bullet"/>
      <w:lvlText w:val="•"/>
      <w:lvlJc w:val="left"/>
      <w:pPr>
        <w:ind w:left="4713" w:hanging="162"/>
      </w:pPr>
      <w:rPr>
        <w:rFonts w:hint="default"/>
        <w:lang w:val="pl-PL" w:eastAsia="pl-PL" w:bidi="pl-PL"/>
      </w:rPr>
    </w:lvl>
    <w:lvl w:ilvl="6" w:tplc="82289B3E">
      <w:numFmt w:val="bullet"/>
      <w:lvlText w:val="•"/>
      <w:lvlJc w:val="left"/>
      <w:pPr>
        <w:ind w:left="5631" w:hanging="162"/>
      </w:pPr>
      <w:rPr>
        <w:rFonts w:hint="default"/>
        <w:lang w:val="pl-PL" w:eastAsia="pl-PL" w:bidi="pl-PL"/>
      </w:rPr>
    </w:lvl>
    <w:lvl w:ilvl="7" w:tplc="480C74EC">
      <w:numFmt w:val="bullet"/>
      <w:lvlText w:val="•"/>
      <w:lvlJc w:val="left"/>
      <w:pPr>
        <w:ind w:left="6550" w:hanging="162"/>
      </w:pPr>
      <w:rPr>
        <w:rFonts w:hint="default"/>
        <w:lang w:val="pl-PL" w:eastAsia="pl-PL" w:bidi="pl-PL"/>
      </w:rPr>
    </w:lvl>
    <w:lvl w:ilvl="8" w:tplc="E3A26098">
      <w:numFmt w:val="bullet"/>
      <w:lvlText w:val="•"/>
      <w:lvlJc w:val="left"/>
      <w:pPr>
        <w:ind w:left="7469" w:hanging="162"/>
      </w:pPr>
      <w:rPr>
        <w:rFonts w:hint="default"/>
        <w:lang w:val="pl-PL" w:eastAsia="pl-PL" w:bidi="pl-PL"/>
      </w:rPr>
    </w:lvl>
  </w:abstractNum>
  <w:abstractNum w:abstractNumId="6">
    <w:nsid w:val="358E4F59"/>
    <w:multiLevelType w:val="hybridMultilevel"/>
    <w:tmpl w:val="8DC8A076"/>
    <w:lvl w:ilvl="0" w:tplc="7B2E2DE4">
      <w:start w:val="1"/>
      <w:numFmt w:val="decimal"/>
      <w:lvlText w:val="%1."/>
      <w:lvlJc w:val="left"/>
      <w:pPr>
        <w:ind w:left="152" w:hanging="152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pl-PL" w:bidi="pl-PL"/>
      </w:rPr>
    </w:lvl>
    <w:lvl w:ilvl="1" w:tplc="EE9A2836">
      <w:numFmt w:val="none"/>
      <w:lvlText w:val=""/>
      <w:lvlJc w:val="left"/>
      <w:pPr>
        <w:tabs>
          <w:tab w:val="num" w:pos="325"/>
        </w:tabs>
      </w:pPr>
    </w:lvl>
    <w:lvl w:ilvl="2" w:tplc="08AC295E">
      <w:numFmt w:val="bullet"/>
      <w:lvlText w:val="•"/>
      <w:lvlJc w:val="left"/>
      <w:pPr>
        <w:ind w:left="1550" w:hanging="351"/>
      </w:pPr>
      <w:rPr>
        <w:rFonts w:hint="default"/>
        <w:lang w:val="pl-PL" w:eastAsia="pl-PL" w:bidi="pl-PL"/>
      </w:rPr>
    </w:lvl>
    <w:lvl w:ilvl="3" w:tplc="877C06E0">
      <w:numFmt w:val="bullet"/>
      <w:lvlText w:val="•"/>
      <w:lvlJc w:val="left"/>
      <w:pPr>
        <w:ind w:left="2515" w:hanging="351"/>
      </w:pPr>
      <w:rPr>
        <w:rFonts w:hint="default"/>
        <w:lang w:val="pl-PL" w:eastAsia="pl-PL" w:bidi="pl-PL"/>
      </w:rPr>
    </w:lvl>
    <w:lvl w:ilvl="4" w:tplc="2D823F9C">
      <w:numFmt w:val="bullet"/>
      <w:lvlText w:val="•"/>
      <w:lvlJc w:val="left"/>
      <w:pPr>
        <w:ind w:left="3480" w:hanging="351"/>
      </w:pPr>
      <w:rPr>
        <w:rFonts w:hint="default"/>
        <w:lang w:val="pl-PL" w:eastAsia="pl-PL" w:bidi="pl-PL"/>
      </w:rPr>
    </w:lvl>
    <w:lvl w:ilvl="5" w:tplc="CC4C2FF2">
      <w:numFmt w:val="bullet"/>
      <w:lvlText w:val="•"/>
      <w:lvlJc w:val="left"/>
      <w:pPr>
        <w:ind w:left="4445" w:hanging="351"/>
      </w:pPr>
      <w:rPr>
        <w:rFonts w:hint="default"/>
        <w:lang w:val="pl-PL" w:eastAsia="pl-PL" w:bidi="pl-PL"/>
      </w:rPr>
    </w:lvl>
    <w:lvl w:ilvl="6" w:tplc="AD96C972">
      <w:numFmt w:val="bullet"/>
      <w:lvlText w:val="•"/>
      <w:lvlJc w:val="left"/>
      <w:pPr>
        <w:ind w:left="5410" w:hanging="351"/>
      </w:pPr>
      <w:rPr>
        <w:rFonts w:hint="default"/>
        <w:lang w:val="pl-PL" w:eastAsia="pl-PL" w:bidi="pl-PL"/>
      </w:rPr>
    </w:lvl>
    <w:lvl w:ilvl="7" w:tplc="C3BC8CB8">
      <w:numFmt w:val="bullet"/>
      <w:lvlText w:val="•"/>
      <w:lvlJc w:val="left"/>
      <w:pPr>
        <w:ind w:left="6375" w:hanging="351"/>
      </w:pPr>
      <w:rPr>
        <w:rFonts w:hint="default"/>
        <w:lang w:val="pl-PL" w:eastAsia="pl-PL" w:bidi="pl-PL"/>
      </w:rPr>
    </w:lvl>
    <w:lvl w:ilvl="8" w:tplc="18C0E526">
      <w:numFmt w:val="bullet"/>
      <w:lvlText w:val="•"/>
      <w:lvlJc w:val="left"/>
      <w:pPr>
        <w:ind w:left="7341" w:hanging="351"/>
      </w:pPr>
      <w:rPr>
        <w:rFonts w:hint="default"/>
        <w:lang w:val="pl-PL" w:eastAsia="pl-PL" w:bidi="pl-PL"/>
      </w:rPr>
    </w:lvl>
  </w:abstractNum>
  <w:abstractNum w:abstractNumId="7">
    <w:nsid w:val="43AC591A"/>
    <w:multiLevelType w:val="hybridMultilevel"/>
    <w:tmpl w:val="B81CB5DC"/>
    <w:lvl w:ilvl="0" w:tplc="41969E24">
      <w:start w:val="1"/>
      <w:numFmt w:val="lowerLetter"/>
      <w:lvlText w:val="%1)"/>
      <w:lvlJc w:val="left"/>
      <w:pPr>
        <w:ind w:left="322" w:hanging="20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F620DC28">
      <w:numFmt w:val="bullet"/>
      <w:lvlText w:val="•"/>
      <w:lvlJc w:val="left"/>
      <w:pPr>
        <w:ind w:left="1218" w:hanging="207"/>
      </w:pPr>
      <w:rPr>
        <w:rFonts w:hint="default"/>
        <w:lang w:val="pl-PL" w:eastAsia="pl-PL" w:bidi="pl-PL"/>
      </w:rPr>
    </w:lvl>
    <w:lvl w:ilvl="2" w:tplc="75386AAE">
      <w:numFmt w:val="bullet"/>
      <w:lvlText w:val="•"/>
      <w:lvlJc w:val="left"/>
      <w:pPr>
        <w:ind w:left="2117" w:hanging="207"/>
      </w:pPr>
      <w:rPr>
        <w:rFonts w:hint="default"/>
        <w:lang w:val="pl-PL" w:eastAsia="pl-PL" w:bidi="pl-PL"/>
      </w:rPr>
    </w:lvl>
    <w:lvl w:ilvl="3" w:tplc="29A04AAC">
      <w:numFmt w:val="bullet"/>
      <w:lvlText w:val="•"/>
      <w:lvlJc w:val="left"/>
      <w:pPr>
        <w:ind w:left="3015" w:hanging="207"/>
      </w:pPr>
      <w:rPr>
        <w:rFonts w:hint="default"/>
        <w:lang w:val="pl-PL" w:eastAsia="pl-PL" w:bidi="pl-PL"/>
      </w:rPr>
    </w:lvl>
    <w:lvl w:ilvl="4" w:tplc="30AECB1E">
      <w:numFmt w:val="bullet"/>
      <w:lvlText w:val="•"/>
      <w:lvlJc w:val="left"/>
      <w:pPr>
        <w:ind w:left="3914" w:hanging="207"/>
      </w:pPr>
      <w:rPr>
        <w:rFonts w:hint="default"/>
        <w:lang w:val="pl-PL" w:eastAsia="pl-PL" w:bidi="pl-PL"/>
      </w:rPr>
    </w:lvl>
    <w:lvl w:ilvl="5" w:tplc="C6BC99EA">
      <w:numFmt w:val="bullet"/>
      <w:lvlText w:val="•"/>
      <w:lvlJc w:val="left"/>
      <w:pPr>
        <w:ind w:left="4813" w:hanging="207"/>
      </w:pPr>
      <w:rPr>
        <w:rFonts w:hint="default"/>
        <w:lang w:val="pl-PL" w:eastAsia="pl-PL" w:bidi="pl-PL"/>
      </w:rPr>
    </w:lvl>
    <w:lvl w:ilvl="6" w:tplc="2C2CFF76">
      <w:numFmt w:val="bullet"/>
      <w:lvlText w:val="•"/>
      <w:lvlJc w:val="left"/>
      <w:pPr>
        <w:ind w:left="5711" w:hanging="207"/>
      </w:pPr>
      <w:rPr>
        <w:rFonts w:hint="default"/>
        <w:lang w:val="pl-PL" w:eastAsia="pl-PL" w:bidi="pl-PL"/>
      </w:rPr>
    </w:lvl>
    <w:lvl w:ilvl="7" w:tplc="FDE25A0C">
      <w:numFmt w:val="bullet"/>
      <w:lvlText w:val="•"/>
      <w:lvlJc w:val="left"/>
      <w:pPr>
        <w:ind w:left="6610" w:hanging="207"/>
      </w:pPr>
      <w:rPr>
        <w:rFonts w:hint="default"/>
        <w:lang w:val="pl-PL" w:eastAsia="pl-PL" w:bidi="pl-PL"/>
      </w:rPr>
    </w:lvl>
    <w:lvl w:ilvl="8" w:tplc="FD7C1370">
      <w:numFmt w:val="bullet"/>
      <w:lvlText w:val="•"/>
      <w:lvlJc w:val="left"/>
      <w:pPr>
        <w:ind w:left="7509" w:hanging="207"/>
      </w:pPr>
      <w:rPr>
        <w:rFonts w:hint="default"/>
        <w:lang w:val="pl-PL" w:eastAsia="pl-PL" w:bidi="pl-PL"/>
      </w:rPr>
    </w:lvl>
  </w:abstractNum>
  <w:abstractNum w:abstractNumId="8">
    <w:nsid w:val="4BEA256E"/>
    <w:multiLevelType w:val="hybridMultilevel"/>
    <w:tmpl w:val="3A1EFFFC"/>
    <w:lvl w:ilvl="0" w:tplc="09729A88">
      <w:start w:val="1"/>
      <w:numFmt w:val="decimal"/>
      <w:lvlText w:val="%1."/>
      <w:lvlJc w:val="left"/>
      <w:pPr>
        <w:ind w:left="84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D702BA2">
      <w:numFmt w:val="bullet"/>
      <w:lvlText w:val="-"/>
      <w:lvlJc w:val="left"/>
      <w:pPr>
        <w:ind w:left="1010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4888E306">
      <w:numFmt w:val="bullet"/>
      <w:lvlText w:val="•"/>
      <w:lvlJc w:val="left"/>
      <w:pPr>
        <w:ind w:left="1940" w:hanging="166"/>
      </w:pPr>
      <w:rPr>
        <w:rFonts w:hint="default"/>
        <w:lang w:val="pl-PL" w:eastAsia="pl-PL" w:bidi="pl-PL"/>
      </w:rPr>
    </w:lvl>
    <w:lvl w:ilvl="3" w:tplc="1298CA60">
      <w:numFmt w:val="bullet"/>
      <w:lvlText w:val="•"/>
      <w:lvlJc w:val="left"/>
      <w:pPr>
        <w:ind w:left="2861" w:hanging="166"/>
      </w:pPr>
      <w:rPr>
        <w:rFonts w:hint="default"/>
        <w:lang w:val="pl-PL" w:eastAsia="pl-PL" w:bidi="pl-PL"/>
      </w:rPr>
    </w:lvl>
    <w:lvl w:ilvl="4" w:tplc="672A361A">
      <w:numFmt w:val="bullet"/>
      <w:lvlText w:val="•"/>
      <w:lvlJc w:val="left"/>
      <w:pPr>
        <w:ind w:left="3782" w:hanging="166"/>
      </w:pPr>
      <w:rPr>
        <w:rFonts w:hint="default"/>
        <w:lang w:val="pl-PL" w:eastAsia="pl-PL" w:bidi="pl-PL"/>
      </w:rPr>
    </w:lvl>
    <w:lvl w:ilvl="5" w:tplc="05F0490E">
      <w:numFmt w:val="bullet"/>
      <w:lvlText w:val="•"/>
      <w:lvlJc w:val="left"/>
      <w:pPr>
        <w:ind w:left="4702" w:hanging="166"/>
      </w:pPr>
      <w:rPr>
        <w:rFonts w:hint="default"/>
        <w:lang w:val="pl-PL" w:eastAsia="pl-PL" w:bidi="pl-PL"/>
      </w:rPr>
    </w:lvl>
    <w:lvl w:ilvl="6" w:tplc="FC5CF986">
      <w:numFmt w:val="bullet"/>
      <w:lvlText w:val="•"/>
      <w:lvlJc w:val="left"/>
      <w:pPr>
        <w:ind w:left="5623" w:hanging="166"/>
      </w:pPr>
      <w:rPr>
        <w:rFonts w:hint="default"/>
        <w:lang w:val="pl-PL" w:eastAsia="pl-PL" w:bidi="pl-PL"/>
      </w:rPr>
    </w:lvl>
    <w:lvl w:ilvl="7" w:tplc="22625352">
      <w:numFmt w:val="bullet"/>
      <w:lvlText w:val="•"/>
      <w:lvlJc w:val="left"/>
      <w:pPr>
        <w:ind w:left="6544" w:hanging="166"/>
      </w:pPr>
      <w:rPr>
        <w:rFonts w:hint="default"/>
        <w:lang w:val="pl-PL" w:eastAsia="pl-PL" w:bidi="pl-PL"/>
      </w:rPr>
    </w:lvl>
    <w:lvl w:ilvl="8" w:tplc="C46ABDB6">
      <w:numFmt w:val="bullet"/>
      <w:lvlText w:val="•"/>
      <w:lvlJc w:val="left"/>
      <w:pPr>
        <w:ind w:left="7464" w:hanging="166"/>
      </w:pPr>
      <w:rPr>
        <w:rFonts w:hint="default"/>
        <w:lang w:val="pl-PL" w:eastAsia="pl-PL" w:bidi="pl-PL"/>
      </w:rPr>
    </w:lvl>
  </w:abstractNum>
  <w:abstractNum w:abstractNumId="9">
    <w:nsid w:val="522D40E2"/>
    <w:multiLevelType w:val="hybridMultilevel"/>
    <w:tmpl w:val="8988AC10"/>
    <w:lvl w:ilvl="0" w:tplc="6F28EE6C">
      <w:start w:val="1"/>
      <w:numFmt w:val="lowerLetter"/>
      <w:lvlText w:val="%1)"/>
      <w:lvlJc w:val="left"/>
      <w:pPr>
        <w:ind w:left="605" w:hanging="428"/>
      </w:pPr>
      <w:rPr>
        <w:rFonts w:ascii="Times New Roman" w:hAnsi="Times New Roman" w:cs="Times New Roman" w:hint="default"/>
        <w:spacing w:val="-16"/>
        <w:w w:val="99"/>
        <w:sz w:val="22"/>
        <w:szCs w:val="22"/>
        <w:lang w:val="pl-PL" w:eastAsia="pl-PL" w:bidi="pl-PL"/>
      </w:rPr>
    </w:lvl>
    <w:lvl w:ilvl="1" w:tplc="C9963E48">
      <w:numFmt w:val="bullet"/>
      <w:lvlText w:val="-"/>
      <w:lvlJc w:val="left"/>
      <w:pPr>
        <w:ind w:left="682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CA00FDBC">
      <w:numFmt w:val="bullet"/>
      <w:lvlText w:val="•"/>
      <w:lvlJc w:val="left"/>
      <w:pPr>
        <w:ind w:left="1638" w:hanging="132"/>
      </w:pPr>
      <w:rPr>
        <w:rFonts w:hint="default"/>
        <w:lang w:val="pl-PL" w:eastAsia="pl-PL" w:bidi="pl-PL"/>
      </w:rPr>
    </w:lvl>
    <w:lvl w:ilvl="3" w:tplc="9F7CEDE6">
      <w:numFmt w:val="bullet"/>
      <w:lvlText w:val="•"/>
      <w:lvlJc w:val="left"/>
      <w:pPr>
        <w:ind w:left="2596" w:hanging="132"/>
      </w:pPr>
      <w:rPr>
        <w:rFonts w:hint="default"/>
        <w:lang w:val="pl-PL" w:eastAsia="pl-PL" w:bidi="pl-PL"/>
      </w:rPr>
    </w:lvl>
    <w:lvl w:ilvl="4" w:tplc="227AEB7E">
      <w:numFmt w:val="bullet"/>
      <w:lvlText w:val="•"/>
      <w:lvlJc w:val="left"/>
      <w:pPr>
        <w:ind w:left="3555" w:hanging="132"/>
      </w:pPr>
      <w:rPr>
        <w:rFonts w:hint="default"/>
        <w:lang w:val="pl-PL" w:eastAsia="pl-PL" w:bidi="pl-PL"/>
      </w:rPr>
    </w:lvl>
    <w:lvl w:ilvl="5" w:tplc="F83E0F62">
      <w:numFmt w:val="bullet"/>
      <w:lvlText w:val="•"/>
      <w:lvlJc w:val="left"/>
      <w:pPr>
        <w:ind w:left="4513" w:hanging="132"/>
      </w:pPr>
      <w:rPr>
        <w:rFonts w:hint="default"/>
        <w:lang w:val="pl-PL" w:eastAsia="pl-PL" w:bidi="pl-PL"/>
      </w:rPr>
    </w:lvl>
    <w:lvl w:ilvl="6" w:tplc="96E0876E">
      <w:numFmt w:val="bullet"/>
      <w:lvlText w:val="•"/>
      <w:lvlJc w:val="left"/>
      <w:pPr>
        <w:ind w:left="5472" w:hanging="132"/>
      </w:pPr>
      <w:rPr>
        <w:rFonts w:hint="default"/>
        <w:lang w:val="pl-PL" w:eastAsia="pl-PL" w:bidi="pl-PL"/>
      </w:rPr>
    </w:lvl>
    <w:lvl w:ilvl="7" w:tplc="EF9249F8">
      <w:numFmt w:val="bullet"/>
      <w:lvlText w:val="•"/>
      <w:lvlJc w:val="left"/>
      <w:pPr>
        <w:ind w:left="6430" w:hanging="132"/>
      </w:pPr>
      <w:rPr>
        <w:rFonts w:hint="default"/>
        <w:lang w:val="pl-PL" w:eastAsia="pl-PL" w:bidi="pl-PL"/>
      </w:rPr>
    </w:lvl>
    <w:lvl w:ilvl="8" w:tplc="16DC6A52">
      <w:numFmt w:val="bullet"/>
      <w:lvlText w:val="•"/>
      <w:lvlJc w:val="left"/>
      <w:pPr>
        <w:ind w:left="7389" w:hanging="132"/>
      </w:pPr>
      <w:rPr>
        <w:rFonts w:hint="default"/>
        <w:lang w:val="pl-PL" w:eastAsia="pl-PL" w:bidi="pl-PL"/>
      </w:rPr>
    </w:lvl>
  </w:abstractNum>
  <w:abstractNum w:abstractNumId="10">
    <w:nsid w:val="56147233"/>
    <w:multiLevelType w:val="hybridMultilevel"/>
    <w:tmpl w:val="CBFC0182"/>
    <w:lvl w:ilvl="0" w:tplc="144AAE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E2E8A"/>
    <w:multiLevelType w:val="hybridMultilevel"/>
    <w:tmpl w:val="5FF49374"/>
    <w:lvl w:ilvl="0" w:tplc="592A0268">
      <w:start w:val="1"/>
      <w:numFmt w:val="decimal"/>
      <w:lvlText w:val="%1."/>
      <w:lvlJc w:val="left"/>
      <w:pPr>
        <w:ind w:left="11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28C24AC">
      <w:numFmt w:val="bullet"/>
      <w:lvlText w:val="•"/>
      <w:lvlJc w:val="left"/>
      <w:pPr>
        <w:ind w:left="1038" w:hanging="204"/>
      </w:pPr>
      <w:rPr>
        <w:rFonts w:hint="default"/>
        <w:lang w:val="pl-PL" w:eastAsia="pl-PL" w:bidi="pl-PL"/>
      </w:rPr>
    </w:lvl>
    <w:lvl w:ilvl="2" w:tplc="422AA294">
      <w:numFmt w:val="bullet"/>
      <w:lvlText w:val="•"/>
      <w:lvlJc w:val="left"/>
      <w:pPr>
        <w:ind w:left="1957" w:hanging="204"/>
      </w:pPr>
      <w:rPr>
        <w:rFonts w:hint="default"/>
        <w:lang w:val="pl-PL" w:eastAsia="pl-PL" w:bidi="pl-PL"/>
      </w:rPr>
    </w:lvl>
    <w:lvl w:ilvl="3" w:tplc="A2B0CDE2">
      <w:numFmt w:val="bullet"/>
      <w:lvlText w:val="•"/>
      <w:lvlJc w:val="left"/>
      <w:pPr>
        <w:ind w:left="2875" w:hanging="204"/>
      </w:pPr>
      <w:rPr>
        <w:rFonts w:hint="default"/>
        <w:lang w:val="pl-PL" w:eastAsia="pl-PL" w:bidi="pl-PL"/>
      </w:rPr>
    </w:lvl>
    <w:lvl w:ilvl="4" w:tplc="DC623580">
      <w:numFmt w:val="bullet"/>
      <w:lvlText w:val="•"/>
      <w:lvlJc w:val="left"/>
      <w:pPr>
        <w:ind w:left="3794" w:hanging="204"/>
      </w:pPr>
      <w:rPr>
        <w:rFonts w:hint="default"/>
        <w:lang w:val="pl-PL" w:eastAsia="pl-PL" w:bidi="pl-PL"/>
      </w:rPr>
    </w:lvl>
    <w:lvl w:ilvl="5" w:tplc="D7DE0846">
      <w:numFmt w:val="bullet"/>
      <w:lvlText w:val="•"/>
      <w:lvlJc w:val="left"/>
      <w:pPr>
        <w:ind w:left="4713" w:hanging="204"/>
      </w:pPr>
      <w:rPr>
        <w:rFonts w:hint="default"/>
        <w:lang w:val="pl-PL" w:eastAsia="pl-PL" w:bidi="pl-PL"/>
      </w:rPr>
    </w:lvl>
    <w:lvl w:ilvl="6" w:tplc="E6EA2F6C">
      <w:numFmt w:val="bullet"/>
      <w:lvlText w:val="•"/>
      <w:lvlJc w:val="left"/>
      <w:pPr>
        <w:ind w:left="5631" w:hanging="204"/>
      </w:pPr>
      <w:rPr>
        <w:rFonts w:hint="default"/>
        <w:lang w:val="pl-PL" w:eastAsia="pl-PL" w:bidi="pl-PL"/>
      </w:rPr>
    </w:lvl>
    <w:lvl w:ilvl="7" w:tplc="C164C956">
      <w:numFmt w:val="bullet"/>
      <w:lvlText w:val="•"/>
      <w:lvlJc w:val="left"/>
      <w:pPr>
        <w:ind w:left="6550" w:hanging="204"/>
      </w:pPr>
      <w:rPr>
        <w:rFonts w:hint="default"/>
        <w:lang w:val="pl-PL" w:eastAsia="pl-PL" w:bidi="pl-PL"/>
      </w:rPr>
    </w:lvl>
    <w:lvl w:ilvl="8" w:tplc="71D44F60">
      <w:numFmt w:val="bullet"/>
      <w:lvlText w:val="•"/>
      <w:lvlJc w:val="left"/>
      <w:pPr>
        <w:ind w:left="7469" w:hanging="204"/>
      </w:pPr>
      <w:rPr>
        <w:rFonts w:hint="default"/>
        <w:lang w:val="pl-PL" w:eastAsia="pl-PL" w:bidi="pl-PL"/>
      </w:rPr>
    </w:lvl>
  </w:abstractNum>
  <w:abstractNum w:abstractNumId="12">
    <w:nsid w:val="5C700693"/>
    <w:multiLevelType w:val="hybridMultilevel"/>
    <w:tmpl w:val="385EEA62"/>
    <w:lvl w:ilvl="0" w:tplc="6582A734">
      <w:start w:val="1"/>
      <w:numFmt w:val="decimal"/>
      <w:lvlText w:val="%1."/>
      <w:lvlJc w:val="left"/>
      <w:pPr>
        <w:ind w:left="115" w:hanging="20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pl-PL" w:bidi="pl-PL"/>
      </w:rPr>
    </w:lvl>
    <w:lvl w:ilvl="1" w:tplc="C8CE0AD8">
      <w:numFmt w:val="bullet"/>
      <w:lvlText w:val="•"/>
      <w:lvlJc w:val="left"/>
      <w:pPr>
        <w:ind w:left="1038" w:hanging="204"/>
      </w:pPr>
      <w:rPr>
        <w:rFonts w:hint="default"/>
        <w:lang w:val="pl-PL" w:eastAsia="pl-PL" w:bidi="pl-PL"/>
      </w:rPr>
    </w:lvl>
    <w:lvl w:ilvl="2" w:tplc="566E34CA">
      <w:numFmt w:val="bullet"/>
      <w:lvlText w:val="•"/>
      <w:lvlJc w:val="left"/>
      <w:pPr>
        <w:ind w:left="1957" w:hanging="204"/>
      </w:pPr>
      <w:rPr>
        <w:rFonts w:hint="default"/>
        <w:lang w:val="pl-PL" w:eastAsia="pl-PL" w:bidi="pl-PL"/>
      </w:rPr>
    </w:lvl>
    <w:lvl w:ilvl="3" w:tplc="6F6E557C">
      <w:numFmt w:val="bullet"/>
      <w:lvlText w:val="•"/>
      <w:lvlJc w:val="left"/>
      <w:pPr>
        <w:ind w:left="2875" w:hanging="204"/>
      </w:pPr>
      <w:rPr>
        <w:rFonts w:hint="default"/>
        <w:lang w:val="pl-PL" w:eastAsia="pl-PL" w:bidi="pl-PL"/>
      </w:rPr>
    </w:lvl>
    <w:lvl w:ilvl="4" w:tplc="D6202AF4">
      <w:numFmt w:val="bullet"/>
      <w:lvlText w:val="•"/>
      <w:lvlJc w:val="left"/>
      <w:pPr>
        <w:ind w:left="3794" w:hanging="204"/>
      </w:pPr>
      <w:rPr>
        <w:rFonts w:hint="default"/>
        <w:lang w:val="pl-PL" w:eastAsia="pl-PL" w:bidi="pl-PL"/>
      </w:rPr>
    </w:lvl>
    <w:lvl w:ilvl="5" w:tplc="3CBECA50">
      <w:numFmt w:val="bullet"/>
      <w:lvlText w:val="•"/>
      <w:lvlJc w:val="left"/>
      <w:pPr>
        <w:ind w:left="4713" w:hanging="204"/>
      </w:pPr>
      <w:rPr>
        <w:rFonts w:hint="default"/>
        <w:lang w:val="pl-PL" w:eastAsia="pl-PL" w:bidi="pl-PL"/>
      </w:rPr>
    </w:lvl>
    <w:lvl w:ilvl="6" w:tplc="106A2432">
      <w:numFmt w:val="bullet"/>
      <w:lvlText w:val="•"/>
      <w:lvlJc w:val="left"/>
      <w:pPr>
        <w:ind w:left="5631" w:hanging="204"/>
      </w:pPr>
      <w:rPr>
        <w:rFonts w:hint="default"/>
        <w:lang w:val="pl-PL" w:eastAsia="pl-PL" w:bidi="pl-PL"/>
      </w:rPr>
    </w:lvl>
    <w:lvl w:ilvl="7" w:tplc="FF841A2A">
      <w:numFmt w:val="bullet"/>
      <w:lvlText w:val="•"/>
      <w:lvlJc w:val="left"/>
      <w:pPr>
        <w:ind w:left="6550" w:hanging="204"/>
      </w:pPr>
      <w:rPr>
        <w:rFonts w:hint="default"/>
        <w:lang w:val="pl-PL" w:eastAsia="pl-PL" w:bidi="pl-PL"/>
      </w:rPr>
    </w:lvl>
    <w:lvl w:ilvl="8" w:tplc="FED49594">
      <w:numFmt w:val="bullet"/>
      <w:lvlText w:val="•"/>
      <w:lvlJc w:val="left"/>
      <w:pPr>
        <w:ind w:left="7469" w:hanging="204"/>
      </w:pPr>
      <w:rPr>
        <w:rFonts w:hint="default"/>
        <w:lang w:val="pl-PL" w:eastAsia="pl-PL" w:bidi="pl-PL"/>
      </w:rPr>
    </w:lvl>
  </w:abstractNum>
  <w:abstractNum w:abstractNumId="13">
    <w:nsid w:val="61A667E7"/>
    <w:multiLevelType w:val="multilevel"/>
    <w:tmpl w:val="C44C4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6F04140"/>
    <w:multiLevelType w:val="hybridMultilevel"/>
    <w:tmpl w:val="FAC27CA4"/>
    <w:lvl w:ilvl="0" w:tplc="144AAE9C">
      <w:numFmt w:val="bullet"/>
      <w:lvlText w:val="-"/>
      <w:lvlJc w:val="left"/>
      <w:pPr>
        <w:ind w:left="296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BAC3CB0">
      <w:numFmt w:val="bullet"/>
      <w:lvlText w:val="•"/>
      <w:lvlJc w:val="left"/>
      <w:pPr>
        <w:ind w:left="1200" w:hanging="118"/>
      </w:pPr>
      <w:rPr>
        <w:rFonts w:hint="default"/>
        <w:lang w:val="pl-PL" w:eastAsia="pl-PL" w:bidi="pl-PL"/>
      </w:rPr>
    </w:lvl>
    <w:lvl w:ilvl="2" w:tplc="A7DAC1DE">
      <w:numFmt w:val="bullet"/>
      <w:lvlText w:val="•"/>
      <w:lvlJc w:val="left"/>
      <w:pPr>
        <w:ind w:left="2101" w:hanging="118"/>
      </w:pPr>
      <w:rPr>
        <w:rFonts w:hint="default"/>
        <w:lang w:val="pl-PL" w:eastAsia="pl-PL" w:bidi="pl-PL"/>
      </w:rPr>
    </w:lvl>
    <w:lvl w:ilvl="3" w:tplc="043233A6">
      <w:numFmt w:val="bullet"/>
      <w:lvlText w:val="•"/>
      <w:lvlJc w:val="left"/>
      <w:pPr>
        <w:ind w:left="3001" w:hanging="118"/>
      </w:pPr>
      <w:rPr>
        <w:rFonts w:hint="default"/>
        <w:lang w:val="pl-PL" w:eastAsia="pl-PL" w:bidi="pl-PL"/>
      </w:rPr>
    </w:lvl>
    <w:lvl w:ilvl="4" w:tplc="EF28975E">
      <w:numFmt w:val="bullet"/>
      <w:lvlText w:val="•"/>
      <w:lvlJc w:val="left"/>
      <w:pPr>
        <w:ind w:left="3902" w:hanging="118"/>
      </w:pPr>
      <w:rPr>
        <w:rFonts w:hint="default"/>
        <w:lang w:val="pl-PL" w:eastAsia="pl-PL" w:bidi="pl-PL"/>
      </w:rPr>
    </w:lvl>
    <w:lvl w:ilvl="5" w:tplc="5972E36A">
      <w:numFmt w:val="bullet"/>
      <w:lvlText w:val="•"/>
      <w:lvlJc w:val="left"/>
      <w:pPr>
        <w:ind w:left="4803" w:hanging="118"/>
      </w:pPr>
      <w:rPr>
        <w:rFonts w:hint="default"/>
        <w:lang w:val="pl-PL" w:eastAsia="pl-PL" w:bidi="pl-PL"/>
      </w:rPr>
    </w:lvl>
    <w:lvl w:ilvl="6" w:tplc="F640769A">
      <w:numFmt w:val="bullet"/>
      <w:lvlText w:val="•"/>
      <w:lvlJc w:val="left"/>
      <w:pPr>
        <w:ind w:left="5703" w:hanging="118"/>
      </w:pPr>
      <w:rPr>
        <w:rFonts w:hint="default"/>
        <w:lang w:val="pl-PL" w:eastAsia="pl-PL" w:bidi="pl-PL"/>
      </w:rPr>
    </w:lvl>
    <w:lvl w:ilvl="7" w:tplc="8B4E92F4">
      <w:numFmt w:val="bullet"/>
      <w:lvlText w:val="•"/>
      <w:lvlJc w:val="left"/>
      <w:pPr>
        <w:ind w:left="6604" w:hanging="118"/>
      </w:pPr>
      <w:rPr>
        <w:rFonts w:hint="default"/>
        <w:lang w:val="pl-PL" w:eastAsia="pl-PL" w:bidi="pl-PL"/>
      </w:rPr>
    </w:lvl>
    <w:lvl w:ilvl="8" w:tplc="35E293A4">
      <w:numFmt w:val="bullet"/>
      <w:lvlText w:val="•"/>
      <w:lvlJc w:val="left"/>
      <w:pPr>
        <w:ind w:left="7505" w:hanging="118"/>
      </w:pPr>
      <w:rPr>
        <w:rFonts w:hint="default"/>
        <w:lang w:val="pl-PL" w:eastAsia="pl-PL" w:bidi="pl-PL"/>
      </w:rPr>
    </w:lvl>
  </w:abstractNum>
  <w:abstractNum w:abstractNumId="15">
    <w:nsid w:val="6DEA04A5"/>
    <w:multiLevelType w:val="multilevel"/>
    <w:tmpl w:val="BB8C83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1440"/>
      </w:pPr>
      <w:rPr>
        <w:rFonts w:hint="default"/>
      </w:rPr>
    </w:lvl>
  </w:abstractNum>
  <w:abstractNum w:abstractNumId="16">
    <w:nsid w:val="766266A8"/>
    <w:multiLevelType w:val="hybridMultilevel"/>
    <w:tmpl w:val="9EFE15E4"/>
    <w:lvl w:ilvl="0" w:tplc="406E2E9A">
      <w:start w:val="1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pl-PL" w:bidi="pl-PL"/>
      </w:rPr>
    </w:lvl>
    <w:lvl w:ilvl="1" w:tplc="6E16CFE2">
      <w:numFmt w:val="bullet"/>
      <w:lvlText w:val="•"/>
      <w:lvlJc w:val="left"/>
      <w:pPr>
        <w:ind w:left="1218" w:hanging="202"/>
      </w:pPr>
      <w:rPr>
        <w:rFonts w:hint="default"/>
        <w:lang w:val="pl-PL" w:eastAsia="pl-PL" w:bidi="pl-PL"/>
      </w:rPr>
    </w:lvl>
    <w:lvl w:ilvl="2" w:tplc="CF185BB2">
      <w:numFmt w:val="bullet"/>
      <w:lvlText w:val="•"/>
      <w:lvlJc w:val="left"/>
      <w:pPr>
        <w:ind w:left="2117" w:hanging="202"/>
      </w:pPr>
      <w:rPr>
        <w:rFonts w:hint="default"/>
        <w:lang w:val="pl-PL" w:eastAsia="pl-PL" w:bidi="pl-PL"/>
      </w:rPr>
    </w:lvl>
    <w:lvl w:ilvl="3" w:tplc="0ECE501A">
      <w:numFmt w:val="bullet"/>
      <w:lvlText w:val="•"/>
      <w:lvlJc w:val="left"/>
      <w:pPr>
        <w:ind w:left="3015" w:hanging="202"/>
      </w:pPr>
      <w:rPr>
        <w:rFonts w:hint="default"/>
        <w:lang w:val="pl-PL" w:eastAsia="pl-PL" w:bidi="pl-PL"/>
      </w:rPr>
    </w:lvl>
    <w:lvl w:ilvl="4" w:tplc="6540C1DC">
      <w:numFmt w:val="bullet"/>
      <w:lvlText w:val="•"/>
      <w:lvlJc w:val="left"/>
      <w:pPr>
        <w:ind w:left="3914" w:hanging="202"/>
      </w:pPr>
      <w:rPr>
        <w:rFonts w:hint="default"/>
        <w:lang w:val="pl-PL" w:eastAsia="pl-PL" w:bidi="pl-PL"/>
      </w:rPr>
    </w:lvl>
    <w:lvl w:ilvl="5" w:tplc="A2B0CB58">
      <w:numFmt w:val="bullet"/>
      <w:lvlText w:val="•"/>
      <w:lvlJc w:val="left"/>
      <w:pPr>
        <w:ind w:left="4813" w:hanging="202"/>
      </w:pPr>
      <w:rPr>
        <w:rFonts w:hint="default"/>
        <w:lang w:val="pl-PL" w:eastAsia="pl-PL" w:bidi="pl-PL"/>
      </w:rPr>
    </w:lvl>
    <w:lvl w:ilvl="6" w:tplc="7E7A6C42">
      <w:numFmt w:val="bullet"/>
      <w:lvlText w:val="•"/>
      <w:lvlJc w:val="left"/>
      <w:pPr>
        <w:ind w:left="5711" w:hanging="202"/>
      </w:pPr>
      <w:rPr>
        <w:rFonts w:hint="default"/>
        <w:lang w:val="pl-PL" w:eastAsia="pl-PL" w:bidi="pl-PL"/>
      </w:rPr>
    </w:lvl>
    <w:lvl w:ilvl="7" w:tplc="B0507826">
      <w:numFmt w:val="bullet"/>
      <w:lvlText w:val="•"/>
      <w:lvlJc w:val="left"/>
      <w:pPr>
        <w:ind w:left="6610" w:hanging="202"/>
      </w:pPr>
      <w:rPr>
        <w:rFonts w:hint="default"/>
        <w:lang w:val="pl-PL" w:eastAsia="pl-PL" w:bidi="pl-PL"/>
      </w:rPr>
    </w:lvl>
    <w:lvl w:ilvl="8" w:tplc="C92C5678">
      <w:numFmt w:val="bullet"/>
      <w:lvlText w:val="•"/>
      <w:lvlJc w:val="left"/>
      <w:pPr>
        <w:ind w:left="7509" w:hanging="202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6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6"/>
  </w:num>
  <w:num w:numId="14">
    <w:abstractNumId w:val="15"/>
  </w:num>
  <w:num w:numId="15">
    <w:abstractNumId w:val="13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03C09"/>
    <w:rsid w:val="00037040"/>
    <w:rsid w:val="00110B0A"/>
    <w:rsid w:val="00122ADF"/>
    <w:rsid w:val="00187D36"/>
    <w:rsid w:val="001909D3"/>
    <w:rsid w:val="00193023"/>
    <w:rsid w:val="001C378B"/>
    <w:rsid w:val="00212363"/>
    <w:rsid w:val="002567D1"/>
    <w:rsid w:val="003A0CA1"/>
    <w:rsid w:val="00405A18"/>
    <w:rsid w:val="00492045"/>
    <w:rsid w:val="004C3C97"/>
    <w:rsid w:val="005F5FBA"/>
    <w:rsid w:val="00621F52"/>
    <w:rsid w:val="0068670A"/>
    <w:rsid w:val="00780F2C"/>
    <w:rsid w:val="007D4DB2"/>
    <w:rsid w:val="007E3C7B"/>
    <w:rsid w:val="008029F7"/>
    <w:rsid w:val="0086679E"/>
    <w:rsid w:val="00872369"/>
    <w:rsid w:val="00900D66"/>
    <w:rsid w:val="00911C2F"/>
    <w:rsid w:val="00952118"/>
    <w:rsid w:val="009C7EBD"/>
    <w:rsid w:val="00A16155"/>
    <w:rsid w:val="00A56867"/>
    <w:rsid w:val="00A97E1D"/>
    <w:rsid w:val="00AC16DD"/>
    <w:rsid w:val="00B03C09"/>
    <w:rsid w:val="00B36B2B"/>
    <w:rsid w:val="00BC3023"/>
    <w:rsid w:val="00C328A2"/>
    <w:rsid w:val="00CA79A7"/>
    <w:rsid w:val="00E07A5B"/>
    <w:rsid w:val="00E30D58"/>
    <w:rsid w:val="00F45E8C"/>
    <w:rsid w:val="00F6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3C09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C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3C09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B03C09"/>
    <w:pPr>
      <w:ind w:left="1896" w:right="189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B03C09"/>
    <w:pPr>
      <w:ind w:left="1896" w:right="1896"/>
      <w:jc w:val="center"/>
      <w:outlineLvl w:val="2"/>
    </w:pPr>
    <w:rPr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B03C09"/>
    <w:pPr>
      <w:spacing w:before="1"/>
      <w:ind w:left="116"/>
      <w:jc w:val="both"/>
      <w:outlineLvl w:val="3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B03C09"/>
    <w:pPr>
      <w:ind w:left="281"/>
    </w:pPr>
  </w:style>
  <w:style w:type="paragraph" w:customStyle="1" w:styleId="TableParagraph">
    <w:name w:val="Table Paragraph"/>
    <w:basedOn w:val="Normalny"/>
    <w:uiPriority w:val="1"/>
    <w:qFormat/>
    <w:rsid w:val="00B03C09"/>
  </w:style>
  <w:style w:type="paragraph" w:styleId="Nagwek">
    <w:name w:val="header"/>
    <w:basedOn w:val="Normalny"/>
    <w:link w:val="NagwekZnak"/>
    <w:uiPriority w:val="99"/>
    <w:semiHidden/>
    <w:unhideWhenUsed/>
    <w:rsid w:val="00F45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E8C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45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5E8C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zlobek.pulawy.pl" TargetMode="External"/><Relationship Id="rId14" Type="http://schemas.openxmlformats.org/officeDocument/2006/relationships/hyperlink" Target="http://www.zlobek.pulaw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2351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2020-06-09T11:50:00Z</cp:lastPrinted>
  <dcterms:created xsi:type="dcterms:W3CDTF">2020-06-08T11:00:00Z</dcterms:created>
  <dcterms:modified xsi:type="dcterms:W3CDTF">2020-06-09T13:10:00Z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dla programu Word</vt:lpwstr>
  </property>
  <property fmtid="{D5CDD505-2E9C-101B-9397-08002B2CF9AE}" pid="4" name="LastSaved">
    <vt:filetime>2020-06-07T00:00:00Z</vt:filetime>
  </property>
</Properties>
</file>